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B4F1" w14:textId="77777777" w:rsidR="00007680" w:rsidRPr="00457946" w:rsidRDefault="000C1EF4" w:rsidP="000F1926">
      <w:pPr>
        <w:shd w:val="clear" w:color="auto" w:fill="FFFFFF"/>
        <w:spacing w:after="0" w:line="240" w:lineRule="auto"/>
        <w:rPr>
          <w:rFonts w:ascii="Gill Sans Infant MT" w:hAnsi="Gill Sans Infant MT"/>
          <w:b/>
          <w:lang w:eastAsia="es-MX"/>
        </w:rPr>
      </w:pPr>
      <w:r w:rsidRPr="00457946">
        <w:rPr>
          <w:rFonts w:ascii="Gill Sans Infant MT" w:hAnsi="Gill Sans Infant MT"/>
          <w:b/>
          <w:lang w:eastAsia="es-MX"/>
        </w:rPr>
        <w:t xml:space="preserve">    </w:t>
      </w:r>
    </w:p>
    <w:p w14:paraId="4162316E" w14:textId="77777777" w:rsidR="00585937" w:rsidRPr="005D705A" w:rsidRDefault="000C6FB6" w:rsidP="005D705A">
      <w:pPr>
        <w:pStyle w:val="Ttulo1"/>
        <w:keepLines/>
        <w:numPr>
          <w:ilvl w:val="0"/>
          <w:numId w:val="6"/>
        </w:numPr>
        <w:shd w:val="clear" w:color="auto" w:fill="C00000"/>
        <w:spacing w:before="0" w:after="0" w:line="240" w:lineRule="auto"/>
        <w:ind w:left="0" w:firstLine="0"/>
        <w:rPr>
          <w:rFonts w:ascii="Gill Sans Infant MT" w:hAnsi="Gill Sans Infant MT"/>
          <w:color w:val="FFFFFF"/>
          <w:sz w:val="22"/>
          <w:szCs w:val="22"/>
        </w:rPr>
      </w:pPr>
      <w:r w:rsidRPr="005D705A">
        <w:rPr>
          <w:rFonts w:ascii="Gill Sans Infant MT" w:hAnsi="Gill Sans Infant MT"/>
          <w:color w:val="FFFFFF"/>
          <w:sz w:val="22"/>
          <w:szCs w:val="22"/>
        </w:rPr>
        <w:t>ANTECEDENTES</w:t>
      </w:r>
    </w:p>
    <w:p w14:paraId="6F0F256B" w14:textId="77777777" w:rsidR="000B75F6" w:rsidRPr="00457946" w:rsidRDefault="000B75F6" w:rsidP="000F1926">
      <w:pPr>
        <w:pStyle w:val="Default"/>
        <w:jc w:val="both"/>
        <w:rPr>
          <w:rFonts w:ascii="Gill Sans Infant MT" w:hAnsi="Gill Sans Infant MT"/>
          <w:color w:val="auto"/>
          <w:sz w:val="22"/>
          <w:szCs w:val="22"/>
        </w:rPr>
      </w:pPr>
    </w:p>
    <w:p w14:paraId="331B7F9F" w14:textId="77777777" w:rsidR="00906C3E" w:rsidRPr="00457946" w:rsidRDefault="00906C3E" w:rsidP="000F1926">
      <w:pPr>
        <w:spacing w:after="0" w:line="240" w:lineRule="auto"/>
        <w:jc w:val="both"/>
        <w:rPr>
          <w:rFonts w:ascii="Gill Sans Infant MT" w:hAnsi="Gill Sans Infant MT" w:cs="Symbol"/>
        </w:rPr>
      </w:pPr>
      <w:proofErr w:type="spellStart"/>
      <w:r w:rsidRPr="00457946">
        <w:rPr>
          <w:rFonts w:ascii="Gill Sans Infant MT" w:hAnsi="Gill Sans Infant MT" w:cs="Symbol"/>
        </w:rPr>
        <w:t>Save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the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Children</w:t>
      </w:r>
      <w:proofErr w:type="spellEnd"/>
      <w:r w:rsidRPr="00457946">
        <w:rPr>
          <w:rFonts w:ascii="Gill Sans Infant MT" w:hAnsi="Gill Sans Infant MT" w:cs="Symbol"/>
        </w:rPr>
        <w:t xml:space="preserve"> es la organización líder en defensa de los derechos de la infancia en todo el mundo. Trabajamos en más de 119 países salvando vidas, proporcionando seguridad y protección a los niños y niñas y defendiendo sus derechos.</w:t>
      </w:r>
    </w:p>
    <w:p w14:paraId="40FBB314" w14:textId="77777777" w:rsidR="00906C3E" w:rsidRPr="00457946" w:rsidRDefault="00906C3E" w:rsidP="000F1926">
      <w:pPr>
        <w:spacing w:after="0" w:line="240" w:lineRule="auto"/>
        <w:jc w:val="both"/>
        <w:rPr>
          <w:rFonts w:ascii="Gill Sans Infant MT" w:hAnsi="Gill Sans Infant MT" w:cs="Symbol"/>
        </w:rPr>
      </w:pPr>
    </w:p>
    <w:p w14:paraId="1311E893" w14:textId="77777777" w:rsidR="00906C3E" w:rsidRPr="00457946" w:rsidRDefault="00906C3E" w:rsidP="000F1926">
      <w:pPr>
        <w:spacing w:after="0" w:line="240" w:lineRule="auto"/>
        <w:jc w:val="both"/>
        <w:rPr>
          <w:rFonts w:ascii="Gill Sans Infant MT" w:hAnsi="Gill Sans Infant MT" w:cs="Symbol"/>
        </w:rPr>
      </w:pPr>
      <w:proofErr w:type="spellStart"/>
      <w:r w:rsidRPr="00457946">
        <w:rPr>
          <w:rFonts w:ascii="Gill Sans Infant MT" w:hAnsi="Gill Sans Infant MT" w:cs="Symbol"/>
        </w:rPr>
        <w:t>Save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the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Children</w:t>
      </w:r>
      <w:proofErr w:type="spellEnd"/>
      <w:r w:rsidRPr="00457946">
        <w:rPr>
          <w:rFonts w:ascii="Gill Sans Infant MT" w:hAnsi="Gill Sans Infant MT" w:cs="Symbol"/>
        </w:rPr>
        <w:t xml:space="preserve"> está presente en Colombia desde 1991, centrando sus esfuerzos en defender los derechos de la niñez. Su programa desarrolla diversas acciones en los temas de educación, protección, asistencia humanitaria y participación. Trabajamos en comunidades y municipios de</w:t>
      </w:r>
      <w:r w:rsidR="00A75D11" w:rsidRPr="00457946">
        <w:rPr>
          <w:rFonts w:ascii="Gill Sans Infant MT" w:hAnsi="Gill Sans Infant MT" w:cs="Symbol"/>
        </w:rPr>
        <w:t xml:space="preserve"> Arauca</w:t>
      </w:r>
      <w:r w:rsidR="00732F2C" w:rsidRPr="00457946">
        <w:rPr>
          <w:rFonts w:ascii="Gill Sans Infant MT" w:hAnsi="Gill Sans Infant MT" w:cs="Symbol"/>
        </w:rPr>
        <w:t xml:space="preserve">, Norte de Santander, </w:t>
      </w:r>
      <w:r w:rsidR="002752C3" w:rsidRPr="00457946">
        <w:rPr>
          <w:rFonts w:ascii="Gill Sans Infant MT" w:hAnsi="Gill Sans Infant MT" w:cs="Symbol"/>
        </w:rPr>
        <w:t xml:space="preserve">La Guajira, </w:t>
      </w:r>
      <w:r w:rsidRPr="00457946">
        <w:rPr>
          <w:rFonts w:ascii="Gill Sans Infant MT" w:hAnsi="Gill Sans Infant MT" w:cs="Symbol"/>
        </w:rPr>
        <w:t>Valle del Cauca</w:t>
      </w:r>
      <w:r w:rsidR="002752C3" w:rsidRPr="00457946">
        <w:rPr>
          <w:rFonts w:ascii="Gill Sans Infant MT" w:hAnsi="Gill Sans Infant MT" w:cs="Symbol"/>
        </w:rPr>
        <w:t>, Bogotá</w:t>
      </w:r>
      <w:r w:rsidRPr="00457946">
        <w:rPr>
          <w:rFonts w:ascii="Gill Sans Infant MT" w:hAnsi="Gill Sans Infant MT" w:cs="Symbol"/>
        </w:rPr>
        <w:t xml:space="preserve"> y Nariño, zonas afectadas por el conflicto armado</w:t>
      </w:r>
      <w:r w:rsidR="002752C3" w:rsidRPr="00457946">
        <w:rPr>
          <w:rFonts w:ascii="Gill Sans Infant MT" w:hAnsi="Gill Sans Infant MT" w:cs="Symbol"/>
        </w:rPr>
        <w:t>, la migración y el desplazamiento</w:t>
      </w:r>
      <w:r w:rsidRPr="00457946">
        <w:rPr>
          <w:rFonts w:ascii="Gill Sans Infant MT" w:hAnsi="Gill Sans Infant MT" w:cs="Symbol"/>
        </w:rPr>
        <w:t xml:space="preserve"> donde la niñez es más vulnerable.</w:t>
      </w:r>
    </w:p>
    <w:p w14:paraId="31140EDE" w14:textId="77777777" w:rsidR="00906C3E" w:rsidRPr="00457946" w:rsidRDefault="00906C3E" w:rsidP="000F1926">
      <w:pPr>
        <w:spacing w:after="0" w:line="240" w:lineRule="auto"/>
        <w:jc w:val="both"/>
        <w:rPr>
          <w:rFonts w:ascii="Gill Sans Infant MT" w:hAnsi="Gill Sans Infant MT" w:cs="Symbol"/>
        </w:rPr>
      </w:pPr>
    </w:p>
    <w:p w14:paraId="698B2EB7" w14:textId="77777777" w:rsidR="00906C3E" w:rsidRPr="00457946" w:rsidRDefault="00906C3E" w:rsidP="000F1926">
      <w:pPr>
        <w:spacing w:after="0" w:line="240" w:lineRule="auto"/>
        <w:jc w:val="both"/>
        <w:rPr>
          <w:rFonts w:ascii="Gill Sans Infant MT" w:hAnsi="Gill Sans Infant MT" w:cs="Symbol"/>
        </w:rPr>
      </w:pPr>
      <w:proofErr w:type="spellStart"/>
      <w:r w:rsidRPr="00457946">
        <w:rPr>
          <w:rFonts w:ascii="Gill Sans Infant MT" w:hAnsi="Gill Sans Infant MT" w:cs="Symbol"/>
        </w:rPr>
        <w:t>Save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the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Children</w:t>
      </w:r>
      <w:proofErr w:type="spellEnd"/>
      <w:r w:rsidRPr="00457946">
        <w:rPr>
          <w:rFonts w:ascii="Gill Sans Infant MT" w:hAnsi="Gill Sans Infant MT" w:cs="Symbol"/>
        </w:rPr>
        <w:t xml:space="preserve"> desarrolla modelos innovadores, efectivos y escalables, que permiten a los niños, niñas y adolescentes más excluidos alcanzar su máximo potencial y gozar de sus derechos de manera plena y sostenible.  Trabajamos en las zonas más complejas y alejadas de Colombia, llegando a niños, niñas y adolescentes afectados por la pobreza extrema, los desastres naturales, el conflicto armado y otras formas de violencia.</w:t>
      </w:r>
    </w:p>
    <w:p w14:paraId="1B8C1B0B" w14:textId="77777777" w:rsidR="00906C3E" w:rsidRPr="00457946" w:rsidRDefault="00906C3E" w:rsidP="000F1926">
      <w:pPr>
        <w:spacing w:after="0" w:line="240" w:lineRule="auto"/>
        <w:jc w:val="both"/>
        <w:rPr>
          <w:rFonts w:ascii="Gill Sans Infant MT" w:hAnsi="Gill Sans Infant MT" w:cs="Symbol"/>
        </w:rPr>
      </w:pPr>
    </w:p>
    <w:p w14:paraId="68F6326F" w14:textId="77777777" w:rsidR="00906C3E" w:rsidRPr="00457946" w:rsidRDefault="00906C3E" w:rsidP="000F1926">
      <w:pPr>
        <w:spacing w:after="0" w:line="240" w:lineRule="auto"/>
        <w:jc w:val="both"/>
        <w:rPr>
          <w:rFonts w:ascii="Gill Sans Infant MT" w:hAnsi="Gill Sans Infant MT" w:cs="Symbol"/>
        </w:rPr>
      </w:pPr>
      <w:r w:rsidRPr="00457946">
        <w:rPr>
          <w:rFonts w:ascii="Gill Sans Infant MT" w:hAnsi="Gill Sans Infant MT" w:cs="Symbol"/>
        </w:rPr>
        <w:t>Nuestros enfoques reconocen a los niños, niñas y adolescentes como sujetos integrales, activos y participantes en todas las esferas de la sociedad, por lo cual trabajamos junto con ellos y ellas, sus familias, escuelas y comunidades, en la búsqueda de soluciones a problemas sociales desde la garantía de derechos y la generación de cambios positivos en todos los niveles.</w:t>
      </w:r>
    </w:p>
    <w:p w14:paraId="47F9CA6E" w14:textId="77777777" w:rsidR="00906C3E" w:rsidRPr="00457946" w:rsidRDefault="00906C3E" w:rsidP="000F1926">
      <w:pPr>
        <w:spacing w:after="0" w:line="240" w:lineRule="auto"/>
        <w:jc w:val="both"/>
        <w:rPr>
          <w:rFonts w:ascii="Gill Sans Infant MT" w:hAnsi="Gill Sans Infant MT" w:cs="Symbol"/>
        </w:rPr>
      </w:pPr>
    </w:p>
    <w:p w14:paraId="54D7AC56" w14:textId="77777777" w:rsidR="00906C3E" w:rsidRPr="00457946" w:rsidRDefault="00906C3E" w:rsidP="000F1926">
      <w:pPr>
        <w:spacing w:after="0" w:line="240" w:lineRule="auto"/>
        <w:jc w:val="both"/>
        <w:rPr>
          <w:rFonts w:ascii="Gill Sans Infant MT" w:hAnsi="Gill Sans Infant MT" w:cs="Symbol"/>
        </w:rPr>
      </w:pPr>
      <w:r w:rsidRPr="00457946">
        <w:rPr>
          <w:rFonts w:ascii="Gill Sans Infant MT" w:hAnsi="Gill Sans Infant MT" w:cs="Symbol"/>
        </w:rPr>
        <w:t>En línea con las necesidades y el contexto colombiano, trabajamos en las áreas de protección infantil, educación, salud y reducción de pobreza.  Todas nuestras acciones se desarrollan teniendo en cuenta las particularidades de género, interculturalidad y resiliencia.</w:t>
      </w:r>
    </w:p>
    <w:p w14:paraId="70FB38EE" w14:textId="77777777" w:rsidR="00906C3E" w:rsidRPr="00457946" w:rsidRDefault="00906C3E" w:rsidP="000F1926">
      <w:pPr>
        <w:spacing w:after="0" w:line="240" w:lineRule="auto"/>
        <w:jc w:val="both"/>
        <w:rPr>
          <w:rFonts w:ascii="Gill Sans Infant MT" w:hAnsi="Gill Sans Infant MT" w:cs="Symbol"/>
        </w:rPr>
      </w:pPr>
    </w:p>
    <w:p w14:paraId="70C3EC8F" w14:textId="77777777" w:rsidR="00C07B9A" w:rsidRDefault="00906C3E" w:rsidP="000F1926">
      <w:pPr>
        <w:spacing w:after="0" w:line="240" w:lineRule="auto"/>
        <w:jc w:val="both"/>
        <w:rPr>
          <w:rFonts w:ascii="Gill Sans Infant MT" w:hAnsi="Gill Sans Infant MT" w:cs="Symbol"/>
        </w:rPr>
      </w:pPr>
      <w:proofErr w:type="spellStart"/>
      <w:r w:rsidRPr="00457946">
        <w:rPr>
          <w:rFonts w:ascii="Gill Sans Infant MT" w:hAnsi="Gill Sans Infant MT" w:cs="Symbol"/>
        </w:rPr>
        <w:t>Save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the</w:t>
      </w:r>
      <w:proofErr w:type="spellEnd"/>
      <w:r w:rsidRPr="00457946">
        <w:rPr>
          <w:rFonts w:ascii="Gill Sans Infant MT" w:hAnsi="Gill Sans Infant MT" w:cs="Symbol"/>
        </w:rPr>
        <w:t xml:space="preserve"> </w:t>
      </w:r>
      <w:proofErr w:type="spellStart"/>
      <w:r w:rsidRPr="00457946">
        <w:rPr>
          <w:rFonts w:ascii="Gill Sans Infant MT" w:hAnsi="Gill Sans Infant MT" w:cs="Symbol"/>
        </w:rPr>
        <w:t>Children</w:t>
      </w:r>
      <w:proofErr w:type="spellEnd"/>
      <w:r w:rsidRPr="00457946">
        <w:rPr>
          <w:rFonts w:ascii="Gill Sans Infant MT" w:hAnsi="Gill Sans Infant MT" w:cs="Symbol"/>
        </w:rPr>
        <w:t xml:space="preserve"> ha aumentado drásticamente la escala de sus programas humanitarios y de incidencia política en los últimos años. Un elemento fundamental de este éxito es nuestra capacidad de garantizar que los niños que viven situaciones de emergencia sean visibles, que sus voces puedan ser escuchadas por los responsables de la toma de decisiones, y que sus necesidades se comuniquen para influenciar tanto al público como a la comunidad internacional.</w:t>
      </w:r>
    </w:p>
    <w:p w14:paraId="27570B95" w14:textId="77777777" w:rsidR="007C4AD7" w:rsidRPr="00F71353" w:rsidRDefault="007C4AD7" w:rsidP="000F1926">
      <w:pPr>
        <w:spacing w:after="0" w:line="240" w:lineRule="auto"/>
        <w:jc w:val="both"/>
        <w:rPr>
          <w:rFonts w:ascii="Gill Sans Infant MT" w:hAnsi="Gill Sans Infant MT" w:cs="Cambria Math"/>
          <w:b/>
        </w:rPr>
      </w:pPr>
    </w:p>
    <w:p w14:paraId="516420AE" w14:textId="77777777" w:rsidR="007C4AD7" w:rsidRDefault="007C4AD7" w:rsidP="00495D39">
      <w:pPr>
        <w:numPr>
          <w:ilvl w:val="1"/>
          <w:numId w:val="23"/>
        </w:numPr>
        <w:spacing w:after="0" w:line="240" w:lineRule="auto"/>
        <w:jc w:val="both"/>
        <w:rPr>
          <w:rFonts w:ascii="Gill Sans Infant MT" w:hAnsi="Gill Sans Infant MT" w:cs="Cambria Math"/>
          <w:b/>
        </w:rPr>
      </w:pPr>
      <w:r w:rsidRPr="00F71353">
        <w:rPr>
          <w:rFonts w:ascii="Gill Sans Infant MT" w:hAnsi="Gill Sans Infant MT" w:cs="Cambria Math"/>
          <w:b/>
        </w:rPr>
        <w:t xml:space="preserve">DESCRIPCIÓN DEL PROYECTO </w:t>
      </w:r>
    </w:p>
    <w:p w14:paraId="09468CFB" w14:textId="77777777" w:rsidR="00F71353" w:rsidRDefault="00F71353" w:rsidP="00F71353">
      <w:pPr>
        <w:spacing w:after="0" w:line="240" w:lineRule="auto"/>
        <w:jc w:val="both"/>
        <w:rPr>
          <w:rFonts w:ascii="Gill Sans Infant MT" w:hAnsi="Gill Sans Infant MT" w:cs="Cambria Math"/>
          <w:b/>
        </w:rPr>
      </w:pPr>
    </w:p>
    <w:p w14:paraId="729B1D85" w14:textId="5322D2F7" w:rsidR="00F71353" w:rsidRDefault="00F71353" w:rsidP="00F71353">
      <w:pPr>
        <w:spacing w:after="0" w:line="240" w:lineRule="auto"/>
        <w:jc w:val="both"/>
        <w:rPr>
          <w:rFonts w:ascii="Gill Sans Infant MT" w:hAnsi="Gill Sans Infant MT" w:cs="Cambria Math"/>
        </w:rPr>
      </w:pPr>
      <w:r w:rsidRPr="799B1984">
        <w:rPr>
          <w:rFonts w:ascii="Gill Sans Infant MT" w:hAnsi="Gill Sans Infant MT" w:cs="Cambria Math"/>
        </w:rPr>
        <w:t xml:space="preserve">El Proyecto Comunidades Saludables o LHSS (Local </w:t>
      </w:r>
      <w:proofErr w:type="spellStart"/>
      <w:r w:rsidRPr="799B1984">
        <w:rPr>
          <w:rFonts w:ascii="Gill Sans Infant MT" w:hAnsi="Gill Sans Infant MT" w:cs="Cambria Math"/>
        </w:rPr>
        <w:t>Health</w:t>
      </w:r>
      <w:proofErr w:type="spellEnd"/>
      <w:r w:rsidRPr="799B1984">
        <w:rPr>
          <w:rFonts w:ascii="Gill Sans Infant MT" w:hAnsi="Gill Sans Infant MT" w:cs="Cambria Math"/>
        </w:rPr>
        <w:t xml:space="preserve"> </w:t>
      </w:r>
      <w:proofErr w:type="spellStart"/>
      <w:r w:rsidR="00593D0E" w:rsidRPr="799B1984">
        <w:rPr>
          <w:rFonts w:ascii="Gill Sans Infant MT" w:hAnsi="Gill Sans Infant MT" w:cs="Cambria Math"/>
        </w:rPr>
        <w:t>System</w:t>
      </w:r>
      <w:proofErr w:type="spellEnd"/>
      <w:r w:rsidR="00593D0E" w:rsidRPr="799B1984">
        <w:rPr>
          <w:rFonts w:ascii="Gill Sans Infant MT" w:hAnsi="Gill Sans Infant MT" w:cs="Cambria Math"/>
        </w:rPr>
        <w:t xml:space="preserve"> </w:t>
      </w:r>
      <w:proofErr w:type="spellStart"/>
      <w:r w:rsidR="00593D0E" w:rsidRPr="799B1984">
        <w:rPr>
          <w:rFonts w:ascii="Gill Sans Infant MT" w:hAnsi="Gill Sans Infant MT" w:cs="Cambria Math"/>
        </w:rPr>
        <w:t>Sustainability</w:t>
      </w:r>
      <w:proofErr w:type="spellEnd"/>
      <w:r w:rsidR="00593D0E" w:rsidRPr="799B1984">
        <w:rPr>
          <w:rFonts w:ascii="Gill Sans Infant MT" w:hAnsi="Gill Sans Infant MT" w:cs="Cambria Math"/>
        </w:rPr>
        <w:t xml:space="preserve"> Project</w:t>
      </w:r>
      <w:r w:rsidRPr="799B1984">
        <w:rPr>
          <w:rFonts w:ascii="Gill Sans Infant MT" w:hAnsi="Gill Sans Infant MT" w:cs="Cambria Math"/>
        </w:rPr>
        <w:t xml:space="preserve">) </w:t>
      </w:r>
      <w:r w:rsidR="00593D0E" w:rsidRPr="799B1984">
        <w:rPr>
          <w:rFonts w:ascii="Gill Sans Infant MT" w:hAnsi="Gill Sans Infant MT" w:cs="Cambria Math"/>
        </w:rPr>
        <w:t xml:space="preserve">a nivel mundial de </w:t>
      </w:r>
      <w:r w:rsidRPr="799B1984">
        <w:rPr>
          <w:rFonts w:ascii="Gill Sans Infant MT" w:hAnsi="Gill Sans Infant MT" w:cs="Cambria Math"/>
        </w:rPr>
        <w:t xml:space="preserve">USAID (Agencia de los Estados Unidos para el Desarrollo Internacional) ayuda a los países de ingresos bajos y medianos a hacer la transición hacia sistemas de salud sostenibles y autofinanciados para apoyar a los sistemas de salud de alto rendimiento. La actividad </w:t>
      </w:r>
      <w:r w:rsidR="001F2B86" w:rsidRPr="799B1984">
        <w:rPr>
          <w:rFonts w:ascii="Gill Sans Infant MT" w:hAnsi="Gill Sans Infant MT" w:cs="Cambria Math"/>
        </w:rPr>
        <w:t>de Comunidades Saludables</w:t>
      </w:r>
      <w:r w:rsidRPr="799B1984">
        <w:rPr>
          <w:rFonts w:ascii="Gill Sans Infant MT" w:hAnsi="Gill Sans Infant MT" w:cs="Cambria Math"/>
        </w:rPr>
        <w:t xml:space="preserve"> en Colombia</w:t>
      </w:r>
      <w:r w:rsidR="001F2B86" w:rsidRPr="799B1984">
        <w:rPr>
          <w:rFonts w:ascii="Gill Sans Infant MT" w:hAnsi="Gill Sans Infant MT" w:cs="Cambria Math"/>
        </w:rPr>
        <w:t>,</w:t>
      </w:r>
      <w:r w:rsidRPr="799B1984">
        <w:rPr>
          <w:rFonts w:ascii="Gill Sans Infant MT" w:hAnsi="Gill Sans Infant MT" w:cs="Cambria Math"/>
        </w:rPr>
        <w:t xml:space="preserve"> colaborará con el gobierno colombiano y los interesados locales </w:t>
      </w:r>
      <w:r w:rsidR="0006485F" w:rsidRPr="799B1984">
        <w:rPr>
          <w:rFonts w:ascii="Gill Sans Infant MT" w:hAnsi="Gill Sans Infant MT" w:cs="Cambria Math"/>
        </w:rPr>
        <w:t xml:space="preserve">en </w:t>
      </w:r>
      <w:r w:rsidRPr="799B1984">
        <w:rPr>
          <w:rFonts w:ascii="Gill Sans Infant MT" w:hAnsi="Gill Sans Infant MT" w:cs="Cambria Math"/>
        </w:rPr>
        <w:t>reducir los obstáculos financieros a la atención y el tratamiento, garantizar el acceso equitativo a los servicios de salud esenciales de los migrantes venezolanos, los repatriados colombianos y las comunidades receptoras, mejorar la calidad de los servicios de salud y fortalecer la capacidad de recuperación del sector de la salud.</w:t>
      </w:r>
    </w:p>
    <w:p w14:paraId="43C87B31" w14:textId="77777777" w:rsidR="001F2B86" w:rsidRPr="00F71353" w:rsidRDefault="001F2B86" w:rsidP="00F71353">
      <w:pPr>
        <w:spacing w:after="0" w:line="240" w:lineRule="auto"/>
        <w:jc w:val="both"/>
        <w:rPr>
          <w:rFonts w:ascii="Gill Sans Infant MT" w:hAnsi="Gill Sans Infant MT" w:cs="Cambria Math"/>
        </w:rPr>
      </w:pPr>
    </w:p>
    <w:p w14:paraId="7D2AD4A6" w14:textId="77777777" w:rsidR="00F71353" w:rsidRPr="00F71353" w:rsidRDefault="00F71353" w:rsidP="00F71353">
      <w:pPr>
        <w:spacing w:after="0" w:line="240" w:lineRule="auto"/>
        <w:jc w:val="both"/>
        <w:rPr>
          <w:rFonts w:ascii="Gill Sans Infant MT" w:hAnsi="Gill Sans Infant MT" w:cs="Cambria Math"/>
        </w:rPr>
      </w:pPr>
      <w:r w:rsidRPr="00F71353">
        <w:rPr>
          <w:rFonts w:ascii="Gill Sans Infant MT" w:hAnsi="Gill Sans Infant MT" w:cs="Cambria Math"/>
        </w:rPr>
        <w:t xml:space="preserve">Dirigida por </w:t>
      </w:r>
      <w:proofErr w:type="spellStart"/>
      <w:r w:rsidRPr="00F71353">
        <w:rPr>
          <w:rFonts w:ascii="Gill Sans Infant MT" w:hAnsi="Gill Sans Infant MT" w:cs="Cambria Math"/>
        </w:rPr>
        <w:t>Abt</w:t>
      </w:r>
      <w:proofErr w:type="spellEnd"/>
      <w:r w:rsidRPr="00F71353">
        <w:rPr>
          <w:rFonts w:ascii="Gill Sans Infant MT" w:hAnsi="Gill Sans Infant MT" w:cs="Cambria Math"/>
        </w:rPr>
        <w:t xml:space="preserve"> </w:t>
      </w:r>
      <w:proofErr w:type="spellStart"/>
      <w:r w:rsidRPr="00F71353">
        <w:rPr>
          <w:rFonts w:ascii="Gill Sans Infant MT" w:hAnsi="Gill Sans Infant MT" w:cs="Cambria Math"/>
        </w:rPr>
        <w:t>Associates</w:t>
      </w:r>
      <w:proofErr w:type="spellEnd"/>
      <w:r w:rsidRPr="00F71353">
        <w:rPr>
          <w:rFonts w:ascii="Gill Sans Infant MT" w:hAnsi="Gill Sans Infant MT" w:cs="Cambria Math"/>
        </w:rPr>
        <w:t>, la actividad quinquenal en Colombia creará capacidad local para sostener el buen funcionamiento del sistema de salud, apoyando a Colombia en su camino hacia la autosuficiencia y la prosperidad. Entre los objetivos concretos figuran los siguientes:</w:t>
      </w:r>
    </w:p>
    <w:p w14:paraId="6F2CD9F1" w14:textId="77777777" w:rsidR="00761105" w:rsidRDefault="00F71353" w:rsidP="00495D39">
      <w:pPr>
        <w:numPr>
          <w:ilvl w:val="0"/>
          <w:numId w:val="24"/>
        </w:numPr>
        <w:spacing w:after="0" w:line="240" w:lineRule="auto"/>
        <w:jc w:val="both"/>
        <w:rPr>
          <w:rFonts w:ascii="Gill Sans Infant MT" w:hAnsi="Gill Sans Infant MT" w:cs="Cambria Math"/>
        </w:rPr>
      </w:pPr>
      <w:r w:rsidRPr="00F71353">
        <w:rPr>
          <w:rFonts w:ascii="Gill Sans Infant MT" w:hAnsi="Gill Sans Infant MT" w:cs="Cambria Math"/>
        </w:rPr>
        <w:t>Fortalecer la gobernanza y la gestión de la respuesta en materia de salud de los migrantes.</w:t>
      </w:r>
    </w:p>
    <w:p w14:paraId="26B1D349" w14:textId="77777777" w:rsidR="00761105" w:rsidRDefault="00F71353" w:rsidP="00495D39">
      <w:pPr>
        <w:numPr>
          <w:ilvl w:val="0"/>
          <w:numId w:val="24"/>
        </w:numPr>
        <w:spacing w:after="0" w:line="240" w:lineRule="auto"/>
        <w:jc w:val="both"/>
        <w:rPr>
          <w:rFonts w:ascii="Gill Sans Infant MT" w:hAnsi="Gill Sans Infant MT" w:cs="Cambria Math"/>
        </w:rPr>
      </w:pPr>
      <w:r w:rsidRPr="00F71353">
        <w:rPr>
          <w:rFonts w:ascii="Gill Sans Infant MT" w:hAnsi="Gill Sans Infant MT" w:cs="Cambria Math"/>
        </w:rPr>
        <w:t>Promover la financiación sostenible de los servicios de salud para los migrantes y las comunidades receptoras.</w:t>
      </w:r>
    </w:p>
    <w:p w14:paraId="0F035E2E" w14:textId="77777777" w:rsidR="00761105" w:rsidRDefault="00F71353" w:rsidP="00495D39">
      <w:pPr>
        <w:numPr>
          <w:ilvl w:val="0"/>
          <w:numId w:val="24"/>
        </w:numPr>
        <w:spacing w:after="0" w:line="240" w:lineRule="auto"/>
        <w:jc w:val="both"/>
        <w:rPr>
          <w:rFonts w:ascii="Gill Sans Infant MT" w:hAnsi="Gill Sans Infant MT" w:cs="Cambria Math"/>
        </w:rPr>
      </w:pPr>
      <w:r w:rsidRPr="00761105">
        <w:rPr>
          <w:rFonts w:ascii="Gill Sans Infant MT" w:hAnsi="Gill Sans Infant MT" w:cs="Cambria Math"/>
        </w:rPr>
        <w:t>Fortalecer los mecanismos para aumentar el acceso a servicios de atención de la salud apropiados y de alta calidad para los migrantes y las comunidades receptoras; y</w:t>
      </w:r>
    </w:p>
    <w:p w14:paraId="0F40C934" w14:textId="77777777" w:rsidR="00F71353" w:rsidRPr="00761105" w:rsidRDefault="00761105" w:rsidP="00495D39">
      <w:pPr>
        <w:numPr>
          <w:ilvl w:val="0"/>
          <w:numId w:val="24"/>
        </w:numPr>
        <w:spacing w:after="0" w:line="240" w:lineRule="auto"/>
        <w:jc w:val="both"/>
        <w:rPr>
          <w:rFonts w:ascii="Gill Sans Infant MT" w:hAnsi="Gill Sans Infant MT" w:cs="Cambria Math"/>
        </w:rPr>
      </w:pPr>
      <w:r>
        <w:rPr>
          <w:rFonts w:ascii="Gill Sans Infant MT" w:hAnsi="Gill Sans Infant MT" w:cs="Cambria Math"/>
        </w:rPr>
        <w:t>Fortalecer la resiliencia</w:t>
      </w:r>
      <w:r w:rsidR="00F71353" w:rsidRPr="00761105">
        <w:rPr>
          <w:rFonts w:ascii="Gill Sans Infant MT" w:hAnsi="Gill Sans Infant MT" w:cs="Cambria Math"/>
        </w:rPr>
        <w:t xml:space="preserve"> del sistema de salud para responder a las crisis actuales y futuras, incluida la pandemia COVID-19.</w:t>
      </w:r>
    </w:p>
    <w:p w14:paraId="43739619" w14:textId="77777777" w:rsidR="00F71353" w:rsidRPr="00F71353" w:rsidRDefault="00F71353" w:rsidP="00F71353">
      <w:pPr>
        <w:spacing w:after="0" w:line="240" w:lineRule="auto"/>
        <w:jc w:val="both"/>
        <w:rPr>
          <w:rFonts w:ascii="Gill Sans Infant MT" w:hAnsi="Gill Sans Infant MT" w:cs="Cambria Math"/>
        </w:rPr>
      </w:pPr>
    </w:p>
    <w:p w14:paraId="44521E7D" w14:textId="77777777" w:rsidR="00C26F0A" w:rsidRDefault="00DC3426" w:rsidP="00DC3426">
      <w:pPr>
        <w:spacing w:after="0" w:line="240" w:lineRule="auto"/>
        <w:jc w:val="both"/>
        <w:rPr>
          <w:rFonts w:ascii="Gill Sans Infant MT" w:hAnsi="Gill Sans Infant MT" w:cs="Symbol"/>
        </w:rPr>
      </w:pPr>
      <w:r w:rsidRPr="00DC3426">
        <w:rPr>
          <w:rFonts w:ascii="Gill Sans Infant MT" w:hAnsi="Gill Sans Infant MT" w:cs="Symbol"/>
        </w:rPr>
        <w:t>En el marco del terce</w:t>
      </w:r>
      <w:r>
        <w:rPr>
          <w:rFonts w:ascii="Gill Sans Infant MT" w:hAnsi="Gill Sans Infant MT" w:cs="Symbol"/>
        </w:rPr>
        <w:t>r objetivo del proyecto, Comunidades Saludables</w:t>
      </w:r>
      <w:r w:rsidRPr="00DC3426">
        <w:rPr>
          <w:rFonts w:ascii="Gill Sans Infant MT" w:hAnsi="Gill Sans Infant MT" w:cs="Symbol"/>
        </w:rPr>
        <w:t xml:space="preserve"> apoyará al gobierno colombiano, las entidades territoriales de salud, los proveedores de servicios de salud y las comunidades para aumentar el acceso y la calidad de la atención a los migrantes y las comunidades receptoras utilizando un enfoque de salud comunitaria.</w:t>
      </w:r>
    </w:p>
    <w:p w14:paraId="1D688059" w14:textId="77777777" w:rsidR="00C26F0A" w:rsidRDefault="00C26F0A" w:rsidP="00DC3426">
      <w:pPr>
        <w:spacing w:after="0" w:line="240" w:lineRule="auto"/>
        <w:jc w:val="both"/>
        <w:rPr>
          <w:rFonts w:ascii="Gill Sans Infant MT" w:hAnsi="Gill Sans Infant MT" w:cs="Symbol"/>
        </w:rPr>
      </w:pPr>
    </w:p>
    <w:p w14:paraId="4D108F21" w14:textId="77777777" w:rsidR="00DC3426" w:rsidRDefault="00DC3426" w:rsidP="00DC3426">
      <w:pPr>
        <w:spacing w:after="0" w:line="240" w:lineRule="auto"/>
        <w:jc w:val="both"/>
        <w:rPr>
          <w:rFonts w:ascii="Gill Sans Infant MT" w:hAnsi="Gill Sans Infant MT" w:cs="Symbol"/>
        </w:rPr>
      </w:pPr>
      <w:r w:rsidRPr="00DC3426">
        <w:rPr>
          <w:rFonts w:ascii="Gill Sans Infant MT" w:hAnsi="Gill Sans Infant MT" w:cs="Symbol"/>
        </w:rPr>
        <w:t>Esto incluye mejorar el acceso a la atención primaria comunitaria, apoyar la implementación del Modelo de Acción Territorial Integral (MAITE) en los departamentos de La Guajira y el Valle del Cauca, e identificar las condiciones necesarias para fortalecer la atención en los territorios de Maicao (La Guajira), y Palmira y Cali (Valle del Cauca). Se reconoce que la participación de los miembros de las comunidades de acogida -además de los migrantes- en la definición del enfoque de la salud comunitaria es fundamental para el éxito, ya que las comunidades de acogida viven en los territorios con los migrantes venezolanos y se ven directamente afectadas por el limitado acceso a servicios de atención primaria de la salud de calidad en cada una de las zonas.</w:t>
      </w:r>
    </w:p>
    <w:p w14:paraId="0F4FB2B1" w14:textId="77777777" w:rsidR="00C26F0A" w:rsidRPr="00DC3426" w:rsidRDefault="00C26F0A" w:rsidP="00DC3426">
      <w:pPr>
        <w:spacing w:after="0" w:line="240" w:lineRule="auto"/>
        <w:jc w:val="both"/>
        <w:rPr>
          <w:rFonts w:ascii="Gill Sans Infant MT" w:hAnsi="Gill Sans Infant MT" w:cs="Symbol"/>
        </w:rPr>
      </w:pPr>
    </w:p>
    <w:p w14:paraId="7F86F1A2" w14:textId="77777777" w:rsidR="00DC3426" w:rsidRPr="00DC3426" w:rsidRDefault="00DC3426" w:rsidP="00DC3426">
      <w:pPr>
        <w:spacing w:after="0" w:line="240" w:lineRule="auto"/>
        <w:jc w:val="both"/>
        <w:rPr>
          <w:rFonts w:ascii="Gill Sans Infant MT" w:hAnsi="Gill Sans Infant MT" w:cs="Symbol"/>
        </w:rPr>
      </w:pPr>
      <w:r w:rsidRPr="00DC3426">
        <w:rPr>
          <w:rFonts w:ascii="Gill Sans Infant MT" w:hAnsi="Gill Sans Infant MT" w:cs="Symbol"/>
        </w:rPr>
        <w:t xml:space="preserve">El proyecto </w:t>
      </w:r>
      <w:r w:rsidR="005B145E">
        <w:rPr>
          <w:rFonts w:ascii="Gill Sans Infant MT" w:hAnsi="Gill Sans Infant MT" w:cs="Symbol"/>
        </w:rPr>
        <w:t xml:space="preserve">Comunidades Saludables </w:t>
      </w:r>
      <w:r w:rsidR="00986A1E">
        <w:rPr>
          <w:rFonts w:ascii="Gill Sans Infant MT" w:hAnsi="Gill Sans Infant MT" w:cs="Symbol"/>
        </w:rPr>
        <w:t>llevará a cabo una Evaluación P</w:t>
      </w:r>
      <w:r w:rsidRPr="00DC3426">
        <w:rPr>
          <w:rFonts w:ascii="Gill Sans Infant MT" w:hAnsi="Gill Sans Infant MT" w:cs="Symbol"/>
        </w:rPr>
        <w:t>articipativa en los territorios seleccionados como parte de una serie de actividades de investigación formativa para fundamentar el diseño de un enfoque de salud comunitaria que amplíe el acceso a servicios de atención primaria de calidad para los migrantes y l</w:t>
      </w:r>
      <w:r w:rsidR="00986A1E">
        <w:rPr>
          <w:rFonts w:ascii="Gill Sans Infant MT" w:hAnsi="Gill Sans Infant MT" w:cs="Symbol"/>
        </w:rPr>
        <w:t>as comunidades receptoras. La Evaluación Participativa</w:t>
      </w:r>
      <w:r w:rsidRPr="00DC3426">
        <w:rPr>
          <w:rFonts w:ascii="Gill Sans Infant MT" w:hAnsi="Gill Sans Infant MT" w:cs="Symbol"/>
        </w:rPr>
        <w:t xml:space="preserve"> combina procesos de comprensión del contexto y la cultura de las comunidades mediante la colaboración en la investigación con los miembros de la comunidad. Ayuda a comprender e identificar soluciones a preocupaciones y retos apremiantes, incluso en relación con el empoderamiento, el desarrollo comunitario y la salud (</w:t>
      </w:r>
      <w:proofErr w:type="spellStart"/>
      <w:r w:rsidRPr="00DC3426">
        <w:rPr>
          <w:rFonts w:ascii="Gill Sans Infant MT" w:hAnsi="Gill Sans Infant MT" w:cs="Symbol"/>
        </w:rPr>
        <w:t>Baum</w:t>
      </w:r>
      <w:proofErr w:type="spellEnd"/>
      <w:r w:rsidRPr="00DC3426">
        <w:rPr>
          <w:rFonts w:ascii="Gill Sans Infant MT" w:hAnsi="Gill Sans Infant MT" w:cs="Symbol"/>
        </w:rPr>
        <w:t xml:space="preserve"> y otros, 2006).</w:t>
      </w:r>
    </w:p>
    <w:p w14:paraId="76F0E309" w14:textId="77777777" w:rsidR="00943AC0" w:rsidRPr="00457946" w:rsidRDefault="00943AC0" w:rsidP="000F1926">
      <w:pPr>
        <w:spacing w:after="0" w:line="240" w:lineRule="auto"/>
        <w:jc w:val="both"/>
        <w:rPr>
          <w:rFonts w:ascii="Gill Sans Infant MT" w:hAnsi="Gill Sans Infant MT" w:cs="Symbol"/>
        </w:rPr>
      </w:pPr>
    </w:p>
    <w:p w14:paraId="1242D4F8" w14:textId="77777777" w:rsidR="00943AC0" w:rsidRPr="00457946" w:rsidRDefault="00943AC0" w:rsidP="000F1926">
      <w:pPr>
        <w:pStyle w:val="Descripcin"/>
        <w:spacing w:after="0"/>
        <w:rPr>
          <w:rFonts w:ascii="Gill Sans Infant MT" w:hAnsi="Gill Sans Infant MT" w:cs="Symbol"/>
          <w:b/>
          <w:i w:val="0"/>
          <w:color w:val="auto"/>
          <w:sz w:val="22"/>
          <w:szCs w:val="22"/>
        </w:rPr>
      </w:pPr>
      <w:r w:rsidRPr="00457946">
        <w:rPr>
          <w:rFonts w:ascii="Gill Sans Infant MT" w:hAnsi="Gill Sans Infant MT" w:cs="Symbol"/>
          <w:b/>
          <w:i w:val="0"/>
          <w:color w:val="auto"/>
          <w:sz w:val="22"/>
          <w:szCs w:val="22"/>
        </w:rPr>
        <w:t xml:space="preserve">TABLA </w:t>
      </w:r>
      <w:r w:rsidRPr="00457946">
        <w:rPr>
          <w:rFonts w:ascii="Gill Sans Infant MT" w:hAnsi="Gill Sans Infant MT" w:cs="Symbol"/>
          <w:b/>
          <w:i w:val="0"/>
          <w:color w:val="auto"/>
          <w:sz w:val="22"/>
          <w:szCs w:val="22"/>
          <w:shd w:val="clear" w:color="auto" w:fill="E6E6E6"/>
        </w:rPr>
        <w:fldChar w:fldCharType="begin"/>
      </w:r>
      <w:r w:rsidRPr="00457946">
        <w:rPr>
          <w:rFonts w:ascii="Gill Sans Infant MT" w:hAnsi="Gill Sans Infant MT" w:cs="Symbol"/>
          <w:b/>
          <w:i w:val="0"/>
          <w:color w:val="auto"/>
          <w:sz w:val="22"/>
          <w:szCs w:val="22"/>
        </w:rPr>
        <w:instrText xml:space="preserve"> SEQ Tabla \* ARABIC </w:instrText>
      </w:r>
      <w:r w:rsidRPr="00457946">
        <w:rPr>
          <w:rFonts w:ascii="Gill Sans Infant MT" w:hAnsi="Gill Sans Infant MT" w:cs="Symbol"/>
          <w:b/>
          <w:i w:val="0"/>
          <w:color w:val="auto"/>
          <w:sz w:val="22"/>
          <w:szCs w:val="22"/>
          <w:shd w:val="clear" w:color="auto" w:fill="E6E6E6"/>
        </w:rPr>
        <w:fldChar w:fldCharType="separate"/>
      </w:r>
      <w:r w:rsidRPr="00457946">
        <w:rPr>
          <w:rFonts w:ascii="Gill Sans Infant MT" w:hAnsi="Gill Sans Infant MT" w:cs="Symbol"/>
          <w:b/>
          <w:i w:val="0"/>
          <w:noProof/>
          <w:color w:val="auto"/>
          <w:sz w:val="22"/>
          <w:szCs w:val="22"/>
        </w:rPr>
        <w:t>1</w:t>
      </w:r>
      <w:r w:rsidRPr="00457946">
        <w:rPr>
          <w:rFonts w:ascii="Gill Sans Infant MT" w:hAnsi="Gill Sans Infant MT" w:cs="Symbol"/>
          <w:b/>
          <w:i w:val="0"/>
          <w:color w:val="auto"/>
          <w:sz w:val="22"/>
          <w:szCs w:val="22"/>
          <w:shd w:val="clear" w:color="auto" w:fill="E6E6E6"/>
        </w:rPr>
        <w:fldChar w:fldCharType="end"/>
      </w:r>
      <w:r w:rsidRPr="00457946">
        <w:rPr>
          <w:rFonts w:ascii="Gill Sans Infant MT" w:hAnsi="Gill Sans Infant MT" w:cs="Symbol"/>
          <w:b/>
          <w:i w:val="0"/>
          <w:color w:val="auto"/>
          <w:sz w:val="22"/>
          <w:szCs w:val="22"/>
        </w:rPr>
        <w:t xml:space="preserve">. CRONOGRAMA DEL PROCESO DE SELECCIÓN. </w:t>
      </w:r>
    </w:p>
    <w:tbl>
      <w:tblPr>
        <w:tblW w:w="7225"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402"/>
      </w:tblGrid>
      <w:tr w:rsidR="00943AC0" w:rsidRPr="00457946" w14:paraId="183E0C06" w14:textId="77777777" w:rsidTr="46B951F0">
        <w:trPr>
          <w:trHeight w:val="236"/>
        </w:trPr>
        <w:tc>
          <w:tcPr>
            <w:tcW w:w="3823" w:type="dxa"/>
            <w:shd w:val="clear" w:color="auto" w:fill="808080" w:themeFill="background1" w:themeFillShade="80"/>
          </w:tcPr>
          <w:p w14:paraId="28F0FBF2" w14:textId="77777777" w:rsidR="00943AC0" w:rsidRPr="003A749A" w:rsidRDefault="00943AC0" w:rsidP="000F1926">
            <w:pPr>
              <w:spacing w:after="0"/>
              <w:jc w:val="center"/>
              <w:rPr>
                <w:rFonts w:ascii="Gill Sans Infant MT" w:hAnsi="Gill Sans Infant MT"/>
                <w:b/>
                <w:bCs/>
                <w:color w:val="FFFFFF"/>
              </w:rPr>
            </w:pPr>
            <w:r w:rsidRPr="003A749A">
              <w:rPr>
                <w:rFonts w:ascii="Gill Sans Infant MT" w:hAnsi="Gill Sans Infant MT"/>
                <w:b/>
                <w:bCs/>
                <w:color w:val="FFFFFF"/>
              </w:rPr>
              <w:t>ACTIVIDAD</w:t>
            </w:r>
          </w:p>
        </w:tc>
        <w:tc>
          <w:tcPr>
            <w:tcW w:w="3402" w:type="dxa"/>
            <w:shd w:val="clear" w:color="auto" w:fill="808080" w:themeFill="background1" w:themeFillShade="80"/>
          </w:tcPr>
          <w:p w14:paraId="3FFE4230" w14:textId="77777777" w:rsidR="00943AC0" w:rsidRPr="003A749A" w:rsidRDefault="00943AC0" w:rsidP="000F1926">
            <w:pPr>
              <w:spacing w:after="0"/>
              <w:jc w:val="center"/>
              <w:rPr>
                <w:rFonts w:ascii="Gill Sans Infant MT" w:hAnsi="Gill Sans Infant MT"/>
                <w:b/>
                <w:bCs/>
                <w:color w:val="FFFFFF"/>
              </w:rPr>
            </w:pPr>
            <w:r w:rsidRPr="003A749A">
              <w:rPr>
                <w:rFonts w:ascii="Gill Sans Infant MT" w:hAnsi="Gill Sans Infant MT"/>
                <w:b/>
                <w:bCs/>
                <w:color w:val="FFFFFF"/>
              </w:rPr>
              <w:t>FECHA Y HORA</w:t>
            </w:r>
          </w:p>
        </w:tc>
      </w:tr>
      <w:tr w:rsidR="00943AC0" w:rsidRPr="00457946" w14:paraId="19DC003D" w14:textId="77777777" w:rsidTr="46B951F0">
        <w:trPr>
          <w:trHeight w:val="107"/>
        </w:trPr>
        <w:tc>
          <w:tcPr>
            <w:tcW w:w="3823" w:type="dxa"/>
            <w:shd w:val="clear" w:color="auto" w:fill="FFFFFF" w:themeFill="background1"/>
          </w:tcPr>
          <w:p w14:paraId="1F5FFAD4" w14:textId="77777777" w:rsidR="00943AC0" w:rsidRPr="003A749A" w:rsidRDefault="00943AC0" w:rsidP="000F1926">
            <w:pPr>
              <w:spacing w:after="0" w:line="240" w:lineRule="auto"/>
              <w:rPr>
                <w:rFonts w:ascii="Gill Sans Infant MT" w:hAnsi="Gill Sans Infant MT" w:cs="Symbol"/>
                <w:b/>
                <w:color w:val="000000"/>
              </w:rPr>
            </w:pPr>
            <w:r w:rsidRPr="003A749A">
              <w:rPr>
                <w:rFonts w:ascii="Gill Sans Infant MT" w:hAnsi="Gill Sans Infant MT" w:cs="Symbol"/>
                <w:b/>
                <w:color w:val="000000"/>
              </w:rPr>
              <w:t xml:space="preserve">Preparar el anuncio de proceso de selección y la invitación a participar.  </w:t>
            </w:r>
          </w:p>
        </w:tc>
        <w:tc>
          <w:tcPr>
            <w:tcW w:w="3402" w:type="dxa"/>
            <w:shd w:val="clear" w:color="auto" w:fill="auto"/>
          </w:tcPr>
          <w:p w14:paraId="402656C8" w14:textId="0753560E" w:rsidR="00943AC0" w:rsidRPr="003A749A" w:rsidRDefault="0C5029D3" w:rsidP="000F1926">
            <w:pPr>
              <w:spacing w:after="0" w:line="240" w:lineRule="auto"/>
              <w:jc w:val="both"/>
              <w:rPr>
                <w:rFonts w:ascii="Gill Sans Infant MT" w:hAnsi="Gill Sans Infant MT"/>
              </w:rPr>
            </w:pPr>
            <w:r w:rsidRPr="698E70B6">
              <w:rPr>
                <w:rFonts w:ascii="Gill Sans Infant MT" w:hAnsi="Gill Sans Infant MT"/>
              </w:rPr>
              <w:t>Del 0</w:t>
            </w:r>
            <w:r w:rsidR="003A749A" w:rsidRPr="698E70B6">
              <w:rPr>
                <w:rFonts w:ascii="Gill Sans Infant MT" w:hAnsi="Gill Sans Infant MT"/>
              </w:rPr>
              <w:t>5</w:t>
            </w:r>
            <w:r w:rsidRPr="698E70B6">
              <w:rPr>
                <w:rFonts w:ascii="Gill Sans Infant MT" w:hAnsi="Gill Sans Infant MT"/>
              </w:rPr>
              <w:t xml:space="preserve"> de enero</w:t>
            </w:r>
            <w:r w:rsidR="00943AC0" w:rsidRPr="698E70B6">
              <w:rPr>
                <w:rFonts w:ascii="Gill Sans Infant MT" w:hAnsi="Gill Sans Infant MT"/>
              </w:rPr>
              <w:t xml:space="preserve"> hasta</w:t>
            </w:r>
            <w:r w:rsidRPr="698E70B6">
              <w:rPr>
                <w:rFonts w:ascii="Gill Sans Infant MT" w:hAnsi="Gill Sans Infant MT"/>
              </w:rPr>
              <w:t xml:space="preserve"> el</w:t>
            </w:r>
            <w:r w:rsidR="00943AC0" w:rsidRPr="698E70B6">
              <w:rPr>
                <w:rFonts w:ascii="Gill Sans Infant MT" w:hAnsi="Gill Sans Infant MT"/>
              </w:rPr>
              <w:t xml:space="preserve"> </w:t>
            </w:r>
            <w:r w:rsidR="4B829575" w:rsidRPr="698E70B6">
              <w:rPr>
                <w:rFonts w:ascii="Gill Sans Infant MT" w:hAnsi="Gill Sans Infant MT"/>
              </w:rPr>
              <w:t>15</w:t>
            </w:r>
            <w:r w:rsidRPr="698E70B6">
              <w:rPr>
                <w:rFonts w:ascii="Gill Sans Infant MT" w:hAnsi="Gill Sans Infant MT"/>
              </w:rPr>
              <w:t xml:space="preserve"> de enero de 2021</w:t>
            </w:r>
          </w:p>
        </w:tc>
      </w:tr>
      <w:tr w:rsidR="00943AC0" w:rsidRPr="00457946" w14:paraId="0559CA16" w14:textId="77777777" w:rsidTr="46B951F0">
        <w:trPr>
          <w:trHeight w:val="229"/>
        </w:trPr>
        <w:tc>
          <w:tcPr>
            <w:tcW w:w="3823" w:type="dxa"/>
            <w:shd w:val="clear" w:color="auto" w:fill="FFFFFF" w:themeFill="background1"/>
          </w:tcPr>
          <w:p w14:paraId="2801E5E0" w14:textId="77777777" w:rsidR="00943AC0" w:rsidRPr="003A749A" w:rsidRDefault="00943AC0" w:rsidP="000F1926">
            <w:pPr>
              <w:spacing w:after="0" w:line="240" w:lineRule="auto"/>
              <w:rPr>
                <w:rFonts w:ascii="Gill Sans Infant MT" w:hAnsi="Gill Sans Infant MT" w:cs="Symbol"/>
                <w:b/>
                <w:color w:val="000000"/>
              </w:rPr>
            </w:pPr>
            <w:r w:rsidRPr="003A749A">
              <w:rPr>
                <w:rFonts w:ascii="Gill Sans Infant MT" w:hAnsi="Gill Sans Infant MT" w:cs="Symbol"/>
                <w:b/>
                <w:color w:val="000000"/>
              </w:rPr>
              <w:t xml:space="preserve">Lanzamiento de la convocatoria. </w:t>
            </w:r>
          </w:p>
        </w:tc>
        <w:tc>
          <w:tcPr>
            <w:tcW w:w="3402" w:type="dxa"/>
            <w:shd w:val="clear" w:color="auto" w:fill="auto"/>
          </w:tcPr>
          <w:p w14:paraId="6BDC8150" w14:textId="76BC7DC6" w:rsidR="00943AC0" w:rsidRPr="003A749A" w:rsidRDefault="20B4BC94" w:rsidP="000F1926">
            <w:pPr>
              <w:spacing w:after="0" w:line="240" w:lineRule="auto"/>
              <w:jc w:val="both"/>
              <w:rPr>
                <w:rFonts w:ascii="Gill Sans Infant MT" w:hAnsi="Gill Sans Infant MT"/>
              </w:rPr>
            </w:pPr>
            <w:r w:rsidRPr="698E70B6">
              <w:rPr>
                <w:rFonts w:ascii="Gill Sans Infant MT" w:hAnsi="Gill Sans Infant MT"/>
              </w:rPr>
              <w:t>1</w:t>
            </w:r>
            <w:r w:rsidR="00012738">
              <w:rPr>
                <w:rFonts w:ascii="Gill Sans Infant MT" w:hAnsi="Gill Sans Infant MT"/>
              </w:rPr>
              <w:t>9</w:t>
            </w:r>
            <w:r w:rsidR="0C5029D3" w:rsidRPr="698E70B6">
              <w:rPr>
                <w:rFonts w:ascii="Gill Sans Infant MT" w:hAnsi="Gill Sans Infant MT"/>
              </w:rPr>
              <w:t xml:space="preserve"> de enero de 2021</w:t>
            </w:r>
          </w:p>
        </w:tc>
      </w:tr>
      <w:tr w:rsidR="00943AC0" w:rsidRPr="00457946" w14:paraId="5F625D05" w14:textId="77777777" w:rsidTr="46B951F0">
        <w:trPr>
          <w:trHeight w:val="229"/>
        </w:trPr>
        <w:tc>
          <w:tcPr>
            <w:tcW w:w="3823" w:type="dxa"/>
            <w:shd w:val="clear" w:color="auto" w:fill="FFFFFF" w:themeFill="background1"/>
          </w:tcPr>
          <w:p w14:paraId="60AA5062" w14:textId="77777777" w:rsidR="00943AC0" w:rsidRPr="003A749A" w:rsidRDefault="00943AC0" w:rsidP="000F1926">
            <w:pPr>
              <w:spacing w:after="0" w:line="240" w:lineRule="auto"/>
              <w:rPr>
                <w:rFonts w:ascii="Gill Sans Infant MT" w:hAnsi="Gill Sans Infant MT" w:cs="Symbol"/>
                <w:b/>
                <w:color w:val="000000"/>
              </w:rPr>
            </w:pPr>
            <w:r w:rsidRPr="003A749A">
              <w:rPr>
                <w:rFonts w:ascii="Gill Sans Infant MT" w:hAnsi="Gill Sans Infant MT" w:cs="Symbol"/>
                <w:b/>
                <w:color w:val="000000"/>
              </w:rPr>
              <w:t>Plazo para presentación de las propuestas (fecha de cierre).</w:t>
            </w:r>
          </w:p>
        </w:tc>
        <w:tc>
          <w:tcPr>
            <w:tcW w:w="3402" w:type="dxa"/>
            <w:shd w:val="clear" w:color="auto" w:fill="auto"/>
          </w:tcPr>
          <w:p w14:paraId="00DAA7C2" w14:textId="3D813330" w:rsidR="00943AC0" w:rsidRPr="003A749A" w:rsidRDefault="0A7ED20E" w:rsidP="000F1926">
            <w:pPr>
              <w:spacing w:after="0" w:line="240" w:lineRule="auto"/>
              <w:jc w:val="both"/>
              <w:rPr>
                <w:rFonts w:ascii="Gill Sans Infant MT" w:hAnsi="Gill Sans Infant MT"/>
              </w:rPr>
            </w:pPr>
            <w:r w:rsidRPr="46B951F0">
              <w:rPr>
                <w:rFonts w:ascii="Gill Sans Infant MT" w:hAnsi="Gill Sans Infant MT"/>
              </w:rPr>
              <w:t>2</w:t>
            </w:r>
            <w:r w:rsidR="00874499">
              <w:rPr>
                <w:rFonts w:ascii="Gill Sans Infant MT" w:hAnsi="Gill Sans Infant MT"/>
              </w:rPr>
              <w:t>7</w:t>
            </w:r>
            <w:r w:rsidR="00943AC0" w:rsidRPr="46B951F0">
              <w:rPr>
                <w:rFonts w:ascii="Gill Sans Infant MT" w:hAnsi="Gill Sans Infant MT"/>
              </w:rPr>
              <w:t xml:space="preserve"> de </w:t>
            </w:r>
            <w:r w:rsidR="003A749A" w:rsidRPr="46B951F0">
              <w:rPr>
                <w:rFonts w:ascii="Gill Sans Infant MT" w:hAnsi="Gill Sans Infant MT"/>
              </w:rPr>
              <w:t>enero</w:t>
            </w:r>
            <w:r w:rsidR="00943AC0" w:rsidRPr="46B951F0">
              <w:rPr>
                <w:rFonts w:ascii="Gill Sans Infant MT" w:hAnsi="Gill Sans Infant MT"/>
              </w:rPr>
              <w:t xml:space="preserve"> de 202</w:t>
            </w:r>
            <w:r w:rsidR="003A749A" w:rsidRPr="46B951F0">
              <w:rPr>
                <w:rFonts w:ascii="Gill Sans Infant MT" w:hAnsi="Gill Sans Infant MT"/>
              </w:rPr>
              <w:t>1</w:t>
            </w:r>
            <w:r w:rsidR="00943AC0" w:rsidRPr="46B951F0">
              <w:rPr>
                <w:rFonts w:ascii="Gill Sans Infant MT" w:hAnsi="Gill Sans Infant MT"/>
              </w:rPr>
              <w:t xml:space="preserve"> hasta las 5:00pm. </w:t>
            </w:r>
          </w:p>
        </w:tc>
      </w:tr>
      <w:tr w:rsidR="00943AC0" w:rsidRPr="00457946" w14:paraId="38E086A5" w14:textId="77777777" w:rsidTr="46B951F0">
        <w:trPr>
          <w:trHeight w:val="225"/>
        </w:trPr>
        <w:tc>
          <w:tcPr>
            <w:tcW w:w="3823" w:type="dxa"/>
            <w:shd w:val="clear" w:color="auto" w:fill="FFFFFF" w:themeFill="background1"/>
          </w:tcPr>
          <w:p w14:paraId="5B9774B7" w14:textId="77777777" w:rsidR="00943AC0" w:rsidRPr="003A749A" w:rsidRDefault="00943AC0" w:rsidP="000F1926">
            <w:pPr>
              <w:spacing w:after="0" w:line="240" w:lineRule="auto"/>
              <w:rPr>
                <w:rFonts w:ascii="Gill Sans Infant MT" w:hAnsi="Gill Sans Infant MT" w:cs="Symbol"/>
                <w:b/>
                <w:color w:val="000000"/>
              </w:rPr>
            </w:pPr>
            <w:r w:rsidRPr="003A749A">
              <w:rPr>
                <w:rFonts w:ascii="Gill Sans Infant MT" w:hAnsi="Gill Sans Infant MT" w:cs="Symbol"/>
                <w:b/>
              </w:rPr>
              <w:lastRenderedPageBreak/>
              <w:t xml:space="preserve">Verificación de requisitos y procedimiento interno de selección </w:t>
            </w:r>
          </w:p>
        </w:tc>
        <w:tc>
          <w:tcPr>
            <w:tcW w:w="3402" w:type="dxa"/>
            <w:shd w:val="clear" w:color="auto" w:fill="auto"/>
          </w:tcPr>
          <w:p w14:paraId="5C656500" w14:textId="24058BE2" w:rsidR="00943AC0" w:rsidRPr="003A749A" w:rsidRDefault="63362DD8" w:rsidP="00A648DD">
            <w:pPr>
              <w:spacing w:after="0" w:line="240" w:lineRule="auto"/>
              <w:jc w:val="both"/>
              <w:rPr>
                <w:rFonts w:ascii="Gill Sans Infant MT" w:hAnsi="Gill Sans Infant MT"/>
              </w:rPr>
            </w:pPr>
            <w:r w:rsidRPr="46B951F0">
              <w:rPr>
                <w:rFonts w:ascii="Gill Sans Infant MT" w:hAnsi="Gill Sans Infant MT"/>
              </w:rPr>
              <w:t>Del 2</w:t>
            </w:r>
            <w:r w:rsidR="00874499">
              <w:rPr>
                <w:rFonts w:ascii="Gill Sans Infant MT" w:hAnsi="Gill Sans Infant MT"/>
              </w:rPr>
              <w:t>8</w:t>
            </w:r>
            <w:r w:rsidR="00943AC0" w:rsidRPr="46B951F0">
              <w:rPr>
                <w:rFonts w:ascii="Gill Sans Infant MT" w:hAnsi="Gill Sans Infant MT"/>
              </w:rPr>
              <w:t xml:space="preserve"> al </w:t>
            </w:r>
            <w:bookmarkStart w:id="0" w:name="_GoBack"/>
            <w:bookmarkEnd w:id="0"/>
            <w:r w:rsidR="439B7DD4" w:rsidRPr="46B951F0">
              <w:rPr>
                <w:rFonts w:ascii="Gill Sans Infant MT" w:hAnsi="Gill Sans Infant MT"/>
              </w:rPr>
              <w:t>2</w:t>
            </w:r>
            <w:r w:rsidR="50C90DCA" w:rsidRPr="46B951F0">
              <w:rPr>
                <w:rFonts w:ascii="Gill Sans Infant MT" w:hAnsi="Gill Sans Infant MT"/>
              </w:rPr>
              <w:t>9</w:t>
            </w:r>
            <w:r w:rsidR="3219682F" w:rsidRPr="46B951F0">
              <w:rPr>
                <w:rFonts w:ascii="Gill Sans Infant MT" w:hAnsi="Gill Sans Infant MT"/>
              </w:rPr>
              <w:t xml:space="preserve"> </w:t>
            </w:r>
            <w:r w:rsidR="40619C2B" w:rsidRPr="46B951F0">
              <w:rPr>
                <w:rFonts w:ascii="Gill Sans Infant MT" w:hAnsi="Gill Sans Infant MT"/>
              </w:rPr>
              <w:t>de enero de 2021</w:t>
            </w:r>
            <w:r w:rsidR="00943AC0" w:rsidRPr="46B951F0">
              <w:rPr>
                <w:rFonts w:ascii="Gill Sans Infant MT" w:hAnsi="Gill Sans Infant MT"/>
              </w:rPr>
              <w:t xml:space="preserve">  </w:t>
            </w:r>
          </w:p>
        </w:tc>
      </w:tr>
      <w:tr w:rsidR="00943AC0" w:rsidRPr="00457946" w14:paraId="298B5E72" w14:textId="77777777" w:rsidTr="46B951F0">
        <w:trPr>
          <w:trHeight w:val="225"/>
        </w:trPr>
        <w:tc>
          <w:tcPr>
            <w:tcW w:w="3823" w:type="dxa"/>
            <w:shd w:val="clear" w:color="auto" w:fill="FFFFFF" w:themeFill="background1"/>
          </w:tcPr>
          <w:p w14:paraId="189A3306" w14:textId="77777777" w:rsidR="00943AC0" w:rsidRPr="003A749A" w:rsidRDefault="00943AC0" w:rsidP="000F1926">
            <w:pPr>
              <w:spacing w:after="0" w:line="240" w:lineRule="auto"/>
              <w:rPr>
                <w:rFonts w:ascii="Gill Sans Infant MT" w:hAnsi="Gill Sans Infant MT" w:cs="Symbol"/>
                <w:b/>
              </w:rPr>
            </w:pPr>
            <w:r w:rsidRPr="003A749A">
              <w:rPr>
                <w:rFonts w:ascii="Gill Sans Infant MT" w:hAnsi="Gill Sans Infant MT" w:cs="Symbol"/>
                <w:b/>
                <w:color w:val="000000"/>
              </w:rPr>
              <w:t>Suscripción y legalización del contrato.</w:t>
            </w:r>
          </w:p>
        </w:tc>
        <w:tc>
          <w:tcPr>
            <w:tcW w:w="3402" w:type="dxa"/>
            <w:shd w:val="clear" w:color="auto" w:fill="auto"/>
          </w:tcPr>
          <w:p w14:paraId="6EA420CE" w14:textId="77777777" w:rsidR="00943AC0" w:rsidRPr="003A749A" w:rsidRDefault="00943AC0" w:rsidP="000F1926">
            <w:pPr>
              <w:spacing w:after="0" w:line="240" w:lineRule="auto"/>
              <w:jc w:val="both"/>
              <w:rPr>
                <w:rFonts w:ascii="Gill Sans Infant MT" w:hAnsi="Gill Sans Infant MT"/>
              </w:rPr>
            </w:pPr>
            <w:r w:rsidRPr="003A749A">
              <w:rPr>
                <w:rFonts w:ascii="Gill Sans Infant MT" w:hAnsi="Gill Sans Infant MT"/>
              </w:rPr>
              <w:t>Dentro de los cinco (</w:t>
            </w:r>
            <w:r w:rsidR="003A749A">
              <w:rPr>
                <w:rFonts w:ascii="Gill Sans Infant MT" w:hAnsi="Gill Sans Infant MT"/>
              </w:rPr>
              <w:t>05</w:t>
            </w:r>
            <w:r w:rsidRPr="003A749A">
              <w:rPr>
                <w:rFonts w:ascii="Gill Sans Infant MT" w:hAnsi="Gill Sans Infant MT"/>
              </w:rPr>
              <w:t>) días hábiles siguientes.</w:t>
            </w:r>
          </w:p>
        </w:tc>
      </w:tr>
    </w:tbl>
    <w:p w14:paraId="62B30C8F" w14:textId="77777777" w:rsidR="00943AC0" w:rsidRPr="00457946" w:rsidRDefault="00943AC0" w:rsidP="000F1926">
      <w:pPr>
        <w:pStyle w:val="Default"/>
        <w:jc w:val="both"/>
        <w:rPr>
          <w:rFonts w:ascii="Gill Sans Infant MT" w:hAnsi="Gill Sans Infant MT" w:cs="Symbol"/>
          <w:b/>
          <w:sz w:val="22"/>
          <w:szCs w:val="22"/>
        </w:rPr>
      </w:pPr>
    </w:p>
    <w:p w14:paraId="09F5BF4A" w14:textId="1BC51901" w:rsidR="00AD7715" w:rsidRPr="00457946" w:rsidRDefault="00AD7715" w:rsidP="000F1926">
      <w:pPr>
        <w:pStyle w:val="Default"/>
        <w:jc w:val="both"/>
        <w:rPr>
          <w:rFonts w:ascii="Gill Sans Infant MT" w:hAnsi="Gill Sans Infant MT" w:cs="Symbol"/>
          <w:color w:val="0D0D0D"/>
          <w:sz w:val="22"/>
          <w:szCs w:val="22"/>
        </w:rPr>
      </w:pPr>
      <w:r w:rsidRPr="799B1984">
        <w:rPr>
          <w:rFonts w:ascii="Gill Sans Infant MT" w:hAnsi="Gill Sans Infant MT" w:cs="Symbol"/>
          <w:b/>
          <w:bCs/>
          <w:sz w:val="22"/>
          <w:szCs w:val="22"/>
        </w:rPr>
        <w:t xml:space="preserve">PARÁGRAFO PRIMERO: </w:t>
      </w:r>
      <w:r w:rsidRPr="799B1984">
        <w:rPr>
          <w:rFonts w:ascii="Gill Sans Infant MT" w:hAnsi="Gill Sans Infant MT" w:cs="Symbol"/>
          <w:b/>
          <w:bCs/>
          <w:color w:val="000000" w:themeColor="text1"/>
          <w:sz w:val="22"/>
          <w:szCs w:val="22"/>
        </w:rPr>
        <w:t xml:space="preserve">MODALIDAD DEL PROCESO DE SELECCIÓN. </w:t>
      </w:r>
      <w:r w:rsidRPr="799B1984">
        <w:rPr>
          <w:rFonts w:ascii="Gill Sans Infant MT" w:hAnsi="Gill Sans Infant MT" w:cs="Symbol"/>
          <w:color w:val="000000" w:themeColor="text1"/>
          <w:sz w:val="22"/>
          <w:szCs w:val="22"/>
        </w:rPr>
        <w:t xml:space="preserve">La modalidad de selección será: </w:t>
      </w:r>
      <w:r w:rsidRPr="799B1984">
        <w:rPr>
          <w:rFonts w:ascii="Gill Sans Infant MT" w:hAnsi="Gill Sans Infant MT" w:cs="Symbol"/>
          <w:b/>
          <w:bCs/>
          <w:color w:val="000000" w:themeColor="text1"/>
          <w:sz w:val="22"/>
          <w:szCs w:val="22"/>
        </w:rPr>
        <w:t xml:space="preserve">Cotización </w:t>
      </w:r>
      <w:r w:rsidR="42A8FC74" w:rsidRPr="799B1984">
        <w:rPr>
          <w:rFonts w:ascii="Gill Sans Infant MT" w:hAnsi="Gill Sans Infant MT" w:cs="Symbol"/>
          <w:b/>
          <w:bCs/>
          <w:color w:val="000000" w:themeColor="text1"/>
          <w:sz w:val="22"/>
          <w:szCs w:val="22"/>
        </w:rPr>
        <w:t>simple</w:t>
      </w:r>
      <w:r w:rsidRPr="799B1984">
        <w:rPr>
          <w:rFonts w:ascii="Gill Sans Infant MT" w:hAnsi="Gill Sans Infant MT" w:cs="Symbol"/>
          <w:color w:val="000000" w:themeColor="text1"/>
          <w:sz w:val="22"/>
          <w:szCs w:val="22"/>
        </w:rPr>
        <w:t xml:space="preserve"> teniendo en cuenta lo establecido por las normas legales vigentes y política interna de </w:t>
      </w:r>
      <w:r w:rsidRPr="799B1984">
        <w:rPr>
          <w:rFonts w:ascii="Gill Sans Infant MT" w:hAnsi="Gill Sans Infant MT" w:cs="Symbol"/>
          <w:b/>
          <w:bCs/>
          <w:color w:val="000000" w:themeColor="text1"/>
          <w:sz w:val="22"/>
          <w:szCs w:val="22"/>
        </w:rPr>
        <w:t>FUNDACIÓN SAVE THE CHILDREN</w:t>
      </w:r>
      <w:r w:rsidRPr="799B1984">
        <w:rPr>
          <w:rFonts w:ascii="Gill Sans Infant MT" w:hAnsi="Gill Sans Infant MT" w:cs="Symbol"/>
          <w:color w:val="000000" w:themeColor="text1"/>
          <w:sz w:val="22"/>
          <w:szCs w:val="22"/>
        </w:rPr>
        <w:t>.</w:t>
      </w:r>
    </w:p>
    <w:p w14:paraId="33B83E98" w14:textId="77777777" w:rsidR="003D6C38" w:rsidRPr="00457946" w:rsidRDefault="003D6C38" w:rsidP="000F1926">
      <w:pPr>
        <w:pStyle w:val="Default"/>
        <w:jc w:val="both"/>
        <w:rPr>
          <w:rFonts w:ascii="Gill Sans Infant MT" w:hAnsi="Gill Sans Infant MT" w:cs="Symbol"/>
          <w:b/>
          <w:sz w:val="22"/>
          <w:szCs w:val="22"/>
        </w:rPr>
      </w:pPr>
    </w:p>
    <w:p w14:paraId="3E461659" w14:textId="77777777" w:rsidR="003D6C38" w:rsidRPr="00457946" w:rsidRDefault="003D6C38" w:rsidP="000F1926">
      <w:pPr>
        <w:pStyle w:val="Default"/>
        <w:jc w:val="both"/>
        <w:rPr>
          <w:rFonts w:ascii="Gill Sans Infant MT" w:hAnsi="Gill Sans Infant MT" w:cs="Symbol"/>
          <w:color w:val="0D0D0D"/>
          <w:sz w:val="22"/>
          <w:szCs w:val="22"/>
        </w:rPr>
      </w:pPr>
      <w:r w:rsidRPr="00457946">
        <w:rPr>
          <w:rFonts w:ascii="Gill Sans Infant MT" w:hAnsi="Gill Sans Infant MT" w:cs="Symbol"/>
          <w:b/>
          <w:sz w:val="22"/>
          <w:szCs w:val="22"/>
        </w:rPr>
        <w:t xml:space="preserve">PARÁGRAFO SEGUNDO: </w:t>
      </w:r>
      <w:r w:rsidRPr="00457946">
        <w:rPr>
          <w:rFonts w:ascii="Gill Sans Infant MT" w:hAnsi="Gill Sans Infant MT" w:cs="Symbol"/>
          <w:color w:val="0D0D0D"/>
          <w:sz w:val="22"/>
          <w:szCs w:val="22"/>
        </w:rPr>
        <w:t xml:space="preserve">Las propuestas entregadas con posterioridad a la hora antes citada, serán rechazadas.  </w:t>
      </w:r>
    </w:p>
    <w:p w14:paraId="21D438F7" w14:textId="77777777" w:rsidR="00737C1F" w:rsidRPr="00457946" w:rsidRDefault="00737C1F" w:rsidP="000F1926">
      <w:pPr>
        <w:pStyle w:val="Default"/>
        <w:jc w:val="both"/>
        <w:rPr>
          <w:rFonts w:ascii="Gill Sans Infant MT" w:hAnsi="Gill Sans Infant MT" w:cs="Symbol"/>
          <w:b/>
          <w:sz w:val="22"/>
          <w:szCs w:val="22"/>
        </w:rPr>
      </w:pPr>
    </w:p>
    <w:p w14:paraId="659A0D08" w14:textId="77777777" w:rsidR="00AD7715" w:rsidRPr="00457946" w:rsidRDefault="00737C1F" w:rsidP="360653E5">
      <w:pPr>
        <w:widowControl w:val="0"/>
        <w:autoSpaceDE w:val="0"/>
        <w:autoSpaceDN w:val="0"/>
        <w:adjustRightInd w:val="0"/>
        <w:spacing w:after="100" w:afterAutospacing="1" w:line="246" w:lineRule="atLeast"/>
        <w:jc w:val="both"/>
        <w:rPr>
          <w:rFonts w:ascii="Gill Sans Infant MT" w:hAnsi="Gill Sans Infant MT" w:cs="Symbol"/>
        </w:rPr>
      </w:pPr>
      <w:r w:rsidRPr="799B1984">
        <w:rPr>
          <w:rFonts w:ascii="Gill Sans Infant MT" w:hAnsi="Gill Sans Infant MT" w:cs="Symbol"/>
          <w:b/>
          <w:bCs/>
        </w:rPr>
        <w:t xml:space="preserve">PARÁGRAFO TERCERO: </w:t>
      </w:r>
      <w:r w:rsidRPr="799B1984">
        <w:rPr>
          <w:rFonts w:ascii="Gill Sans Infant MT" w:hAnsi="Gill Sans Infant MT" w:cs="Symbol"/>
          <w:b/>
          <w:bCs/>
          <w:color w:val="000000" w:themeColor="text1"/>
        </w:rPr>
        <w:t>FUNDACIÓN SAVE THE CHILDREN</w:t>
      </w:r>
      <w:r w:rsidRPr="799B1984">
        <w:rPr>
          <w:rFonts w:ascii="Gill Sans Infant MT" w:hAnsi="Gill Sans Infant MT" w:cs="Symbol"/>
          <w:color w:val="000000" w:themeColor="text1"/>
        </w:rPr>
        <w:t xml:space="preserve"> podrá expedir una adenda para modificar y/o aclarar algún punto de los Términos de referencias en cualquier etapa del proceso podrá expedir una adenda para extender las etapas del mismo.</w:t>
      </w:r>
    </w:p>
    <w:p w14:paraId="617CBD64" w14:textId="793BA85F" w:rsidR="360653E5" w:rsidRDefault="360653E5" w:rsidP="360653E5">
      <w:pPr>
        <w:spacing w:afterAutospacing="1" w:line="246" w:lineRule="atLeast"/>
        <w:jc w:val="both"/>
        <w:rPr>
          <w:rFonts w:ascii="Gill Sans Infant MT" w:hAnsi="Gill Sans Infant MT" w:cs="Symbol"/>
          <w:color w:val="0D0D0D" w:themeColor="text1" w:themeTint="F2"/>
        </w:rPr>
      </w:pPr>
    </w:p>
    <w:p w14:paraId="61F2D9AD" w14:textId="77777777" w:rsidR="006D73B3" w:rsidRPr="00283002" w:rsidRDefault="009F1F77" w:rsidP="00283002">
      <w:pPr>
        <w:pStyle w:val="Ttulo1"/>
        <w:keepLines/>
        <w:numPr>
          <w:ilvl w:val="0"/>
          <w:numId w:val="6"/>
        </w:numPr>
        <w:shd w:val="clear" w:color="auto" w:fill="C00000"/>
        <w:spacing w:before="0" w:after="0" w:line="240" w:lineRule="auto"/>
        <w:ind w:left="0" w:firstLine="0"/>
        <w:rPr>
          <w:rFonts w:ascii="Gill Sans Infant MT" w:hAnsi="Gill Sans Infant MT"/>
          <w:color w:val="FFFFFF"/>
          <w:sz w:val="22"/>
          <w:szCs w:val="22"/>
        </w:rPr>
      </w:pPr>
      <w:r w:rsidRPr="00283002">
        <w:rPr>
          <w:rFonts w:ascii="Gill Sans Infant MT" w:hAnsi="Gill Sans Infant MT"/>
          <w:color w:val="FFFFFF"/>
          <w:sz w:val="22"/>
          <w:szCs w:val="22"/>
        </w:rPr>
        <w:t>OBJETO DEL CONTRATO</w:t>
      </w:r>
    </w:p>
    <w:p w14:paraId="3C959FA9" w14:textId="77777777" w:rsidR="0008395D" w:rsidRPr="00457946" w:rsidRDefault="0008395D" w:rsidP="000F1926">
      <w:pPr>
        <w:spacing w:after="0" w:line="240" w:lineRule="auto"/>
        <w:jc w:val="both"/>
        <w:rPr>
          <w:rFonts w:ascii="Gill Sans Infant MT" w:hAnsi="Gill Sans Infant MT"/>
          <w:lang w:val="es-ES"/>
        </w:rPr>
      </w:pPr>
    </w:p>
    <w:p w14:paraId="64CEE8F9" w14:textId="71854E6F" w:rsidR="5F25AE2A" w:rsidRDefault="709205E1" w:rsidP="799B1984">
      <w:pPr>
        <w:spacing w:after="0" w:line="240" w:lineRule="auto"/>
        <w:ind w:right="50"/>
        <w:jc w:val="both"/>
        <w:rPr>
          <w:rFonts w:ascii="Gill Sans Infant MT" w:hAnsi="Gill Sans Infant MT"/>
        </w:rPr>
      </w:pPr>
      <w:r w:rsidRPr="799B1984">
        <w:rPr>
          <w:rFonts w:ascii="Gill Sans Infant MT" w:hAnsi="Gill Sans Infant MT"/>
        </w:rPr>
        <w:t xml:space="preserve">Diseño e implementación de una Evaluación Participativa que permita comprender las necesidades de salud de la población migrante y población receptora, atendiendo a los objetivos generales y específicos definidos en el presente documento, así como a las preguntas orientadoras de la investigación. </w:t>
      </w:r>
    </w:p>
    <w:p w14:paraId="27105555" w14:textId="15BFC2D1" w:rsidR="360653E5" w:rsidRDefault="360653E5" w:rsidP="799B1984">
      <w:pPr>
        <w:spacing w:after="0" w:line="240" w:lineRule="auto"/>
        <w:ind w:right="50"/>
        <w:jc w:val="both"/>
        <w:rPr>
          <w:rFonts w:ascii="Gill Sans Infant MT" w:hAnsi="Gill Sans Infant MT"/>
        </w:rPr>
      </w:pPr>
    </w:p>
    <w:p w14:paraId="556A7872" w14:textId="64DB312B" w:rsidR="00A530DA" w:rsidRDefault="00A530DA" w:rsidP="799B1984">
      <w:pPr>
        <w:spacing w:after="0" w:line="240" w:lineRule="auto"/>
        <w:ind w:right="50"/>
        <w:jc w:val="both"/>
        <w:rPr>
          <w:rFonts w:ascii="Gill Sans Infant MT" w:hAnsi="Gill Sans Infant MT"/>
        </w:rPr>
      </w:pPr>
    </w:p>
    <w:p w14:paraId="709B9723" w14:textId="77777777" w:rsidR="00A530DA" w:rsidRPr="00A530DA" w:rsidRDefault="00A530DA" w:rsidP="00A530DA">
      <w:pPr>
        <w:spacing w:after="0" w:line="240" w:lineRule="auto"/>
        <w:ind w:right="50"/>
        <w:jc w:val="both"/>
        <w:rPr>
          <w:rFonts w:ascii="Gill Sans Infant MT" w:hAnsi="Gill Sans Infant MT"/>
        </w:rPr>
      </w:pPr>
    </w:p>
    <w:p w14:paraId="1C01FEDF" w14:textId="77777777" w:rsidR="00525646" w:rsidRPr="00457946" w:rsidRDefault="00525646" w:rsidP="000F1926">
      <w:pPr>
        <w:pStyle w:val="Ttulo1"/>
        <w:keepLines/>
        <w:numPr>
          <w:ilvl w:val="0"/>
          <w:numId w:val="6"/>
        </w:numPr>
        <w:shd w:val="clear" w:color="auto" w:fill="C00000"/>
        <w:spacing w:before="0" w:after="0" w:line="240" w:lineRule="auto"/>
        <w:ind w:left="0" w:firstLine="0"/>
        <w:rPr>
          <w:rFonts w:ascii="Gill Sans Infant MT" w:hAnsi="Gill Sans Infant MT"/>
          <w:b w:val="0"/>
          <w:color w:val="FFFFFF"/>
          <w:sz w:val="22"/>
          <w:szCs w:val="22"/>
        </w:rPr>
      </w:pPr>
      <w:r w:rsidRPr="00457946">
        <w:rPr>
          <w:rFonts w:ascii="Gill Sans Infant MT" w:hAnsi="Gill Sans Infant MT"/>
          <w:color w:val="FFFFFF"/>
          <w:sz w:val="22"/>
          <w:szCs w:val="22"/>
        </w:rPr>
        <w:t xml:space="preserve">ALCANCE Y COBERTURA DEL SERVICIO </w:t>
      </w:r>
    </w:p>
    <w:p w14:paraId="139B6CE2" w14:textId="77777777" w:rsidR="00DF7931" w:rsidRPr="00457946" w:rsidRDefault="00DF7931" w:rsidP="000F1926">
      <w:pPr>
        <w:spacing w:after="0" w:line="240" w:lineRule="auto"/>
        <w:jc w:val="both"/>
        <w:rPr>
          <w:rFonts w:ascii="Gill Sans Infant MT" w:hAnsi="Gill Sans Infant MT" w:cs="Cambria Math"/>
        </w:rPr>
      </w:pPr>
    </w:p>
    <w:p w14:paraId="5AB5F7DF" w14:textId="01571117" w:rsidR="76746A23" w:rsidRDefault="76746A23" w:rsidP="799B1984">
      <w:pPr>
        <w:spacing w:after="0" w:line="240" w:lineRule="auto"/>
        <w:ind w:right="50"/>
        <w:jc w:val="both"/>
        <w:rPr>
          <w:rFonts w:ascii="Gill Sans Infant MT" w:hAnsi="Gill Sans Infant MT"/>
        </w:rPr>
      </w:pPr>
      <w:r w:rsidRPr="799B1984">
        <w:rPr>
          <w:rFonts w:ascii="Gill Sans Infant MT" w:hAnsi="Gill Sans Infant MT"/>
        </w:rPr>
        <w:t>El objetivo general de la Evaluación Participativa es comprender las necesidades clave de servicios de salud de los migrantes y las comunidades receptoras e identificar las organizaciones, redes y sistemas de base comunitaria, para participar en el desarrollo de un enfoque de salud comunitaria para ampliar el acceso a servicios de atención primaria de calidad</w:t>
      </w:r>
      <w:r w:rsidR="250741AF" w:rsidRPr="799B1984">
        <w:rPr>
          <w:rFonts w:ascii="Gill Sans Infant MT" w:hAnsi="Gill Sans Infant MT"/>
        </w:rPr>
        <w:t xml:space="preserve"> en los departamentos de La Guajira (Maicao) y Valle del Cauca (Cali y Palmira)</w:t>
      </w:r>
      <w:r w:rsidRPr="799B1984">
        <w:rPr>
          <w:rFonts w:ascii="Gill Sans Infant MT" w:hAnsi="Gill Sans Infant MT"/>
        </w:rPr>
        <w:t>.</w:t>
      </w:r>
    </w:p>
    <w:p w14:paraId="7D664F34" w14:textId="2BCEB815" w:rsidR="799B1984" w:rsidRDefault="799B1984" w:rsidP="799B1984">
      <w:pPr>
        <w:spacing w:after="0" w:line="240" w:lineRule="auto"/>
        <w:ind w:right="50"/>
        <w:jc w:val="both"/>
        <w:rPr>
          <w:rFonts w:ascii="Gill Sans Infant MT" w:hAnsi="Gill Sans Infant MT"/>
        </w:rPr>
      </w:pPr>
    </w:p>
    <w:p w14:paraId="4599DBFE" w14:textId="2BE27CE2" w:rsidR="76746A23" w:rsidRDefault="76746A23" w:rsidP="799B1984">
      <w:pPr>
        <w:spacing w:after="0" w:line="240" w:lineRule="auto"/>
        <w:ind w:right="50"/>
        <w:jc w:val="both"/>
        <w:rPr>
          <w:rFonts w:ascii="Gill Sans Infant MT" w:hAnsi="Gill Sans Infant MT"/>
        </w:rPr>
      </w:pPr>
      <w:r w:rsidRPr="799B1984">
        <w:rPr>
          <w:rFonts w:ascii="Gill Sans Infant MT" w:hAnsi="Gill Sans Infant MT"/>
        </w:rPr>
        <w:t>Los objetivos específicos son:</w:t>
      </w:r>
    </w:p>
    <w:p w14:paraId="520E32DA" w14:textId="77777777" w:rsidR="76746A23" w:rsidRDefault="76746A23" w:rsidP="799B1984">
      <w:pPr>
        <w:spacing w:after="0" w:line="240" w:lineRule="auto"/>
        <w:ind w:left="708" w:right="50"/>
        <w:jc w:val="both"/>
        <w:rPr>
          <w:rFonts w:ascii="Gill Sans Infant MT" w:hAnsi="Gill Sans Infant MT"/>
        </w:rPr>
      </w:pPr>
      <w:r w:rsidRPr="799B1984">
        <w:rPr>
          <w:rFonts w:ascii="Gill Sans Infant MT" w:hAnsi="Gill Sans Infant MT"/>
        </w:rPr>
        <w:t>- Identificar las necesidades clave de servicios de salud y los obstáculos al acceso a la atención entre los migrantes y las comunidades receptoras desde sus perspectivas.</w:t>
      </w:r>
    </w:p>
    <w:p w14:paraId="6B285814" w14:textId="77777777" w:rsidR="76746A23" w:rsidRDefault="76746A23" w:rsidP="799B1984">
      <w:pPr>
        <w:spacing w:after="0" w:line="240" w:lineRule="auto"/>
        <w:ind w:left="708" w:right="50"/>
        <w:jc w:val="both"/>
        <w:rPr>
          <w:rFonts w:ascii="Gill Sans Infant MT" w:hAnsi="Gill Sans Infant MT"/>
        </w:rPr>
      </w:pPr>
      <w:r w:rsidRPr="799B1984">
        <w:rPr>
          <w:rFonts w:ascii="Gill Sans Infant MT" w:hAnsi="Gill Sans Infant MT"/>
        </w:rPr>
        <w:t>- Identificar las capacidades existentes y potenciales dentro de esas comunidades para participar en los servicios de salud y en la promoción de la salud que pueden aprovecharse para diseñar modelos de salud comunitaria apropiados.</w:t>
      </w:r>
    </w:p>
    <w:p w14:paraId="66A88A98" w14:textId="77777777" w:rsidR="76746A23" w:rsidRDefault="76746A23" w:rsidP="799B1984">
      <w:pPr>
        <w:spacing w:after="0" w:line="240" w:lineRule="auto"/>
        <w:ind w:left="708" w:right="50"/>
        <w:jc w:val="both"/>
        <w:rPr>
          <w:rFonts w:ascii="Gill Sans Infant MT" w:hAnsi="Gill Sans Infant MT"/>
        </w:rPr>
      </w:pPr>
      <w:r w:rsidRPr="799B1984">
        <w:rPr>
          <w:rFonts w:ascii="Gill Sans Infant MT" w:hAnsi="Gill Sans Infant MT"/>
        </w:rPr>
        <w:t>- Comprender la dinámica entre las comunidades receptoras y las poblaciones de migrantes que afecta al acceso a los servicios de salud y a la promoción de la salud de los migrantes.</w:t>
      </w:r>
    </w:p>
    <w:p w14:paraId="2C610F6C" w14:textId="77777777" w:rsidR="799B1984" w:rsidRDefault="799B1984" w:rsidP="799B1984">
      <w:pPr>
        <w:spacing w:after="0" w:line="240" w:lineRule="auto"/>
        <w:ind w:right="50"/>
        <w:jc w:val="both"/>
        <w:rPr>
          <w:rFonts w:ascii="Gill Sans Infant MT" w:hAnsi="Gill Sans Infant MT"/>
        </w:rPr>
      </w:pPr>
    </w:p>
    <w:p w14:paraId="38873637" w14:textId="77777777" w:rsidR="76746A23" w:rsidRDefault="76746A23" w:rsidP="799B1984">
      <w:pPr>
        <w:spacing w:after="0" w:line="240" w:lineRule="auto"/>
        <w:ind w:right="50"/>
        <w:jc w:val="both"/>
        <w:rPr>
          <w:rFonts w:ascii="Gill Sans Infant MT" w:hAnsi="Gill Sans Infant MT"/>
          <w:b/>
          <w:bCs/>
        </w:rPr>
      </w:pPr>
      <w:r w:rsidRPr="799B1984">
        <w:rPr>
          <w:rFonts w:ascii="Gill Sans Infant MT" w:hAnsi="Gill Sans Infant MT"/>
          <w:b/>
          <w:bCs/>
        </w:rPr>
        <w:lastRenderedPageBreak/>
        <w:t>PREGUNTAS DE INVESTIGACIÓN</w:t>
      </w:r>
    </w:p>
    <w:p w14:paraId="4680CB49" w14:textId="77777777" w:rsidR="799B1984" w:rsidRDefault="799B1984" w:rsidP="799B1984">
      <w:pPr>
        <w:spacing w:after="0" w:line="240" w:lineRule="auto"/>
        <w:ind w:right="50"/>
        <w:jc w:val="both"/>
        <w:rPr>
          <w:rFonts w:ascii="Gill Sans Infant MT" w:hAnsi="Gill Sans Infant MT"/>
        </w:rPr>
      </w:pPr>
    </w:p>
    <w:p w14:paraId="38CFAA10" w14:textId="77777777" w:rsidR="76746A23" w:rsidRDefault="76746A23" w:rsidP="799B1984">
      <w:pPr>
        <w:spacing w:after="0" w:line="240" w:lineRule="auto"/>
        <w:ind w:right="50"/>
        <w:jc w:val="both"/>
        <w:rPr>
          <w:rFonts w:ascii="Gill Sans Infant MT" w:hAnsi="Gill Sans Infant MT"/>
        </w:rPr>
      </w:pPr>
      <w:r w:rsidRPr="799B1984">
        <w:rPr>
          <w:rFonts w:ascii="Gill Sans Infant MT" w:hAnsi="Gill Sans Infant MT"/>
        </w:rPr>
        <w:t>En el estudio se dará prioridad a las siguientes cuestiones relacionadas con los objetivos descritos anteriormente:</w:t>
      </w:r>
    </w:p>
    <w:p w14:paraId="5859DCC0" w14:textId="77777777" w:rsidR="76746A23" w:rsidRDefault="76746A23" w:rsidP="799B1984">
      <w:pPr>
        <w:numPr>
          <w:ilvl w:val="0"/>
          <w:numId w:val="25"/>
        </w:numPr>
        <w:spacing w:after="0" w:line="240" w:lineRule="auto"/>
        <w:ind w:right="50"/>
        <w:jc w:val="both"/>
        <w:rPr>
          <w:rFonts w:ascii="Gill Sans Infant MT" w:hAnsi="Gill Sans Infant MT"/>
        </w:rPr>
      </w:pPr>
      <w:r w:rsidRPr="799B1984">
        <w:rPr>
          <w:rFonts w:ascii="Gill Sans Infant MT" w:hAnsi="Gill Sans Infant MT"/>
        </w:rPr>
        <w:t>¿Cuáles son los principales obstáculos para el acceso a los servicios/programas de atención de la salud entre las poblaciones migrantes y receptoras?</w:t>
      </w:r>
    </w:p>
    <w:p w14:paraId="43821FC8" w14:textId="77777777" w:rsidR="76746A23" w:rsidRDefault="76746A23" w:rsidP="799B1984">
      <w:pPr>
        <w:numPr>
          <w:ilvl w:val="0"/>
          <w:numId w:val="25"/>
        </w:numPr>
        <w:spacing w:after="0" w:line="240" w:lineRule="auto"/>
        <w:ind w:right="50"/>
        <w:jc w:val="both"/>
        <w:rPr>
          <w:rFonts w:ascii="Gill Sans Infant MT" w:hAnsi="Gill Sans Infant MT"/>
        </w:rPr>
      </w:pPr>
      <w:r w:rsidRPr="799B1984">
        <w:rPr>
          <w:rFonts w:ascii="Gill Sans Infant MT" w:hAnsi="Gill Sans Infant MT"/>
        </w:rPr>
        <w:t xml:space="preserve">¿Qué organizaciones, redes y sistemas de base comunitaria participan ya en la prestación, promoción y defensa de los servicios de salud, o tienen posibilidades de establecer una asociación constructiva con el Ministerio de Salud y los territorios para dar voz a los migrantes y las comunidades receptoras vulnerables con perspectivas y necesidades diferentes?  </w:t>
      </w:r>
    </w:p>
    <w:p w14:paraId="747E21F3" w14:textId="77777777" w:rsidR="76746A23" w:rsidRDefault="76746A23" w:rsidP="799B1984">
      <w:pPr>
        <w:numPr>
          <w:ilvl w:val="0"/>
          <w:numId w:val="25"/>
        </w:numPr>
        <w:spacing w:after="0" w:line="240" w:lineRule="auto"/>
        <w:ind w:right="50"/>
        <w:jc w:val="both"/>
        <w:rPr>
          <w:rFonts w:ascii="Gill Sans Infant MT" w:hAnsi="Gill Sans Infant MT"/>
        </w:rPr>
      </w:pPr>
      <w:r w:rsidRPr="799B1984">
        <w:rPr>
          <w:rFonts w:ascii="Gill Sans Infant MT" w:hAnsi="Gill Sans Infant MT"/>
        </w:rPr>
        <w:t>¿Cuál es la relación entre los migrantes y las poblaciones receptoras en lo que respecta al acceso a los servicios de salud y la promoción de la salud (información, prevención, conductas habilitantes)?</w:t>
      </w:r>
    </w:p>
    <w:p w14:paraId="16FF27AD" w14:textId="6A8545B5" w:rsidR="799B1984" w:rsidRDefault="799B1984" w:rsidP="799B1984">
      <w:pPr>
        <w:spacing w:after="0" w:line="240" w:lineRule="auto"/>
        <w:ind w:right="50"/>
        <w:jc w:val="both"/>
        <w:rPr>
          <w:rFonts w:ascii="Gill Sans Infant MT" w:hAnsi="Gill Sans Infant MT"/>
        </w:rPr>
      </w:pPr>
    </w:p>
    <w:p w14:paraId="00E694A5" w14:textId="72A749A9" w:rsidR="7B4B2160" w:rsidRDefault="7B4B2160" w:rsidP="799B1984">
      <w:pPr>
        <w:spacing w:after="0" w:line="240" w:lineRule="auto"/>
        <w:ind w:right="50"/>
        <w:jc w:val="both"/>
        <w:rPr>
          <w:rFonts w:ascii="Gill Sans Infant MT" w:hAnsi="Gill Sans Infant MT"/>
          <w:b/>
          <w:bCs/>
        </w:rPr>
      </w:pPr>
      <w:r w:rsidRPr="799B1984">
        <w:rPr>
          <w:rFonts w:ascii="Gill Sans Infant MT" w:hAnsi="Gill Sans Infant MT"/>
          <w:b/>
          <w:bCs/>
        </w:rPr>
        <w:t>LOCALIZACIÓN GEOGRÁFICA</w:t>
      </w:r>
    </w:p>
    <w:p w14:paraId="1AB6E8D6" w14:textId="3C7E377A" w:rsidR="799B1984" w:rsidRDefault="799B1984" w:rsidP="799B1984">
      <w:pPr>
        <w:spacing w:after="0" w:line="240" w:lineRule="auto"/>
        <w:ind w:right="50"/>
        <w:jc w:val="both"/>
        <w:rPr>
          <w:rFonts w:ascii="Gill Sans Infant MT" w:hAnsi="Gill Sans Infant MT"/>
          <w:b/>
          <w:bCs/>
        </w:rPr>
      </w:pPr>
    </w:p>
    <w:p w14:paraId="7CEA4011" w14:textId="0230B280" w:rsidR="7B4B2160" w:rsidRDefault="7B4B2160" w:rsidP="799B1984">
      <w:pPr>
        <w:spacing w:after="0" w:line="240" w:lineRule="auto"/>
        <w:ind w:right="50"/>
        <w:jc w:val="both"/>
        <w:rPr>
          <w:rFonts w:ascii="Gill Sans Infant MT" w:hAnsi="Gill Sans Infant MT"/>
        </w:rPr>
      </w:pPr>
      <w:r w:rsidRPr="799B1984">
        <w:rPr>
          <w:rFonts w:ascii="Gill Sans Infant MT" w:hAnsi="Gill Sans Infant MT"/>
        </w:rPr>
        <w:t xml:space="preserve">La Evaluación Participativa se llevará a cabo en los departamentos de La Guajira, específicamente el municipio de Maicao y el departamento de Valle del Cauca, en la ciudad de Cali y el municipio de Palmira. </w:t>
      </w:r>
    </w:p>
    <w:p w14:paraId="4A3D59A0" w14:textId="579208DD" w:rsidR="799B1984" w:rsidRDefault="799B1984" w:rsidP="799B1984">
      <w:pPr>
        <w:spacing w:after="0" w:line="240" w:lineRule="auto"/>
        <w:jc w:val="both"/>
        <w:rPr>
          <w:rFonts w:ascii="Gill Sans Infant MT" w:hAnsi="Gill Sans Infant MT" w:cs="Cambria Math"/>
          <w:b/>
          <w:bCs/>
        </w:rPr>
      </w:pPr>
    </w:p>
    <w:p w14:paraId="0C7E780C" w14:textId="6C6B182E" w:rsidR="799B1984" w:rsidRDefault="799B1984" w:rsidP="799B1984">
      <w:pPr>
        <w:spacing w:after="0" w:line="240" w:lineRule="auto"/>
        <w:jc w:val="both"/>
        <w:rPr>
          <w:rFonts w:ascii="Gill Sans Infant MT" w:hAnsi="Gill Sans Infant MT" w:cs="Cambria Math"/>
          <w:b/>
          <w:bCs/>
        </w:rPr>
      </w:pPr>
    </w:p>
    <w:p w14:paraId="4CACD299" w14:textId="77777777" w:rsidR="000C1EF4" w:rsidRPr="00457946" w:rsidRDefault="00525646" w:rsidP="000F1926">
      <w:pPr>
        <w:spacing w:after="0" w:line="240" w:lineRule="auto"/>
        <w:jc w:val="both"/>
        <w:rPr>
          <w:rFonts w:ascii="Gill Sans Infant MT" w:hAnsi="Gill Sans Infant MT" w:cs="Cambria Math"/>
          <w:b/>
        </w:rPr>
      </w:pPr>
      <w:r w:rsidRPr="00457946">
        <w:rPr>
          <w:rFonts w:ascii="Gill Sans Infant MT" w:hAnsi="Gill Sans Infant MT" w:cs="Cambria Math"/>
          <w:b/>
        </w:rPr>
        <w:t xml:space="preserve">3.1. </w:t>
      </w:r>
      <w:r w:rsidR="008F4B89" w:rsidRPr="00457946">
        <w:rPr>
          <w:rFonts w:ascii="Gill Sans Infant MT" w:hAnsi="Gill Sans Infant MT" w:cs="Cambria Math"/>
          <w:b/>
        </w:rPr>
        <w:t xml:space="preserve">ACTIVIDADES </w:t>
      </w:r>
      <w:r w:rsidR="003A749A">
        <w:rPr>
          <w:rFonts w:ascii="Gill Sans Infant MT" w:hAnsi="Gill Sans Infant MT" w:cs="Cambria Math"/>
          <w:b/>
        </w:rPr>
        <w:t>POR</w:t>
      </w:r>
      <w:r w:rsidR="008F4B89" w:rsidRPr="00457946">
        <w:rPr>
          <w:rFonts w:ascii="Gill Sans Infant MT" w:hAnsi="Gill Sans Infant MT" w:cs="Cambria Math"/>
          <w:b/>
        </w:rPr>
        <w:t xml:space="preserve"> REALIZAR</w:t>
      </w:r>
    </w:p>
    <w:p w14:paraId="1D180FC6" w14:textId="77777777" w:rsidR="00FB699E" w:rsidRPr="00457946" w:rsidRDefault="00FB699E" w:rsidP="000F1926">
      <w:pPr>
        <w:spacing w:after="0" w:line="240" w:lineRule="auto"/>
        <w:jc w:val="both"/>
        <w:rPr>
          <w:rFonts w:ascii="Gill Sans Infant MT" w:hAnsi="Gill Sans Infant MT" w:cs="Cambria Math"/>
        </w:rPr>
      </w:pPr>
    </w:p>
    <w:p w14:paraId="3F21F0C0" w14:textId="77777777" w:rsidR="00A530DA" w:rsidRPr="00277B56" w:rsidRDefault="00A530DA" w:rsidP="00A530DA">
      <w:pPr>
        <w:shd w:val="clear" w:color="auto" w:fill="FFFFFF"/>
        <w:spacing w:after="0" w:line="240" w:lineRule="auto"/>
        <w:ind w:right="50"/>
        <w:jc w:val="both"/>
        <w:rPr>
          <w:rFonts w:ascii="Gill Sans Infant MT" w:hAnsi="Gill Sans Infant MT"/>
          <w:b/>
          <w:u w:val="single"/>
        </w:rPr>
      </w:pPr>
      <w:r w:rsidRPr="00277B56">
        <w:rPr>
          <w:rFonts w:ascii="Gill Sans Infant MT" w:hAnsi="Gill Sans Infant MT"/>
          <w:b/>
          <w:u w:val="single"/>
        </w:rPr>
        <w:t>1- Recopilación y análisis de datos - Fase 1</w:t>
      </w:r>
    </w:p>
    <w:p w14:paraId="141DDD14" w14:textId="77777777" w:rsidR="00A530DA" w:rsidRPr="00A530DA" w:rsidRDefault="00A530DA" w:rsidP="00A26526">
      <w:pPr>
        <w:shd w:val="clear" w:color="auto" w:fill="FFFFFF"/>
        <w:spacing w:after="0" w:line="240" w:lineRule="auto"/>
        <w:ind w:left="720" w:right="50"/>
        <w:jc w:val="both"/>
        <w:rPr>
          <w:rFonts w:ascii="Gill Sans Infant MT" w:hAnsi="Gill Sans Infant MT"/>
        </w:rPr>
      </w:pPr>
    </w:p>
    <w:p w14:paraId="58B70E3F" w14:textId="77777777" w:rsidR="00A530DA" w:rsidRPr="00A530DA" w:rsidRDefault="00A530DA" w:rsidP="00495D39">
      <w:pPr>
        <w:numPr>
          <w:ilvl w:val="0"/>
          <w:numId w:val="9"/>
        </w:numPr>
        <w:shd w:val="clear" w:color="auto" w:fill="FFFFFF"/>
        <w:spacing w:after="0" w:line="240" w:lineRule="auto"/>
        <w:ind w:right="50"/>
        <w:jc w:val="both"/>
        <w:rPr>
          <w:rFonts w:ascii="Gill Sans Infant MT" w:hAnsi="Gill Sans Infant MT"/>
        </w:rPr>
      </w:pPr>
      <w:r w:rsidRPr="00A530DA">
        <w:rPr>
          <w:rFonts w:ascii="Gill Sans Infant MT" w:hAnsi="Gill Sans Infant MT"/>
        </w:rPr>
        <w:t>En conjunto con el Coordinador de MEAL (</w:t>
      </w:r>
      <w:proofErr w:type="spellStart"/>
      <w:r w:rsidRPr="00A530DA">
        <w:rPr>
          <w:rFonts w:ascii="Gill Sans Infant MT" w:hAnsi="Gill Sans Infant MT"/>
        </w:rPr>
        <w:t>Save</w:t>
      </w:r>
      <w:proofErr w:type="spellEnd"/>
      <w:r w:rsidRPr="00A530DA">
        <w:rPr>
          <w:rFonts w:ascii="Gill Sans Infant MT" w:hAnsi="Gill Sans Infant MT"/>
        </w:rPr>
        <w:t xml:space="preserve"> </w:t>
      </w:r>
      <w:proofErr w:type="spellStart"/>
      <w:r w:rsidRPr="00A530DA">
        <w:rPr>
          <w:rFonts w:ascii="Gill Sans Infant MT" w:hAnsi="Gill Sans Infant MT"/>
        </w:rPr>
        <w:t>the</w:t>
      </w:r>
      <w:proofErr w:type="spellEnd"/>
      <w:r w:rsidRPr="00A530DA">
        <w:rPr>
          <w:rFonts w:ascii="Gill Sans Infant MT" w:hAnsi="Gill Sans Infant MT"/>
        </w:rPr>
        <w:t xml:space="preserve"> </w:t>
      </w:r>
      <w:proofErr w:type="spellStart"/>
      <w:r w:rsidRPr="00A530DA">
        <w:rPr>
          <w:rFonts w:ascii="Gill Sans Infant MT" w:hAnsi="Gill Sans Infant MT"/>
        </w:rPr>
        <w:t>Children</w:t>
      </w:r>
      <w:proofErr w:type="spellEnd"/>
      <w:r w:rsidRPr="00A530DA">
        <w:rPr>
          <w:rFonts w:ascii="Gill Sans Infant MT" w:hAnsi="Gill Sans Infant MT"/>
        </w:rPr>
        <w:t xml:space="preserve"> Colombia), desarrollar e impartir una capacitación virtual de dos días de duración para la recolección de datos para los equipos de investigación de campo, incluyendo los antecedentes del proyecto y los protocolos de COVID, métodos de investigación cualitativa, enfoque de participación liderado por la comunidad, procesos de recolección y presentación de datos, y consideraciones éticas.</w:t>
      </w:r>
    </w:p>
    <w:p w14:paraId="01AA79C2" w14:textId="77777777" w:rsidR="00A530DA" w:rsidRPr="00A530DA" w:rsidRDefault="00A530DA" w:rsidP="00495D39">
      <w:pPr>
        <w:numPr>
          <w:ilvl w:val="0"/>
          <w:numId w:val="9"/>
        </w:numPr>
        <w:shd w:val="clear" w:color="auto" w:fill="FFFFFF"/>
        <w:spacing w:after="0" w:line="240" w:lineRule="auto"/>
        <w:ind w:right="50"/>
        <w:jc w:val="both"/>
        <w:rPr>
          <w:rFonts w:ascii="Gill Sans Infant MT" w:hAnsi="Gill Sans Infant MT"/>
        </w:rPr>
      </w:pPr>
      <w:r w:rsidRPr="00A530DA">
        <w:rPr>
          <w:rFonts w:ascii="Gill Sans Infant MT" w:hAnsi="Gill Sans Infant MT"/>
        </w:rPr>
        <w:t>Dirigir el equipo nacional de investigación, dando instrucciones, orientación y seguimiento a las actividades previstas para la realización de la evaluación.</w:t>
      </w:r>
    </w:p>
    <w:p w14:paraId="040DA60D" w14:textId="77777777" w:rsidR="00A530DA" w:rsidRPr="00A530DA" w:rsidRDefault="00A530DA" w:rsidP="00495D39">
      <w:pPr>
        <w:numPr>
          <w:ilvl w:val="0"/>
          <w:numId w:val="9"/>
        </w:numPr>
        <w:shd w:val="clear" w:color="auto" w:fill="FFFFFF"/>
        <w:spacing w:after="0" w:line="240" w:lineRule="auto"/>
        <w:ind w:right="50"/>
        <w:jc w:val="both"/>
        <w:rPr>
          <w:rFonts w:ascii="Gill Sans Infant MT" w:hAnsi="Gill Sans Infant MT"/>
        </w:rPr>
      </w:pPr>
      <w:r w:rsidRPr="00A530DA">
        <w:rPr>
          <w:rFonts w:ascii="Gill Sans Infant MT" w:hAnsi="Gill Sans Infant MT"/>
        </w:rPr>
        <w:t>Apoyar la identificación y el reclutamiento de los participantes en el estudio. Asegurar que se cumplan los criterios de reclutamiento (incluidos los criterios de selección y aplicación de los filtros de COVID).</w:t>
      </w:r>
    </w:p>
    <w:p w14:paraId="1AA7F866" w14:textId="77777777" w:rsidR="00A530DA" w:rsidRPr="00A530DA" w:rsidRDefault="00A530DA" w:rsidP="00495D39">
      <w:pPr>
        <w:numPr>
          <w:ilvl w:val="0"/>
          <w:numId w:val="9"/>
        </w:numPr>
        <w:shd w:val="clear" w:color="auto" w:fill="FFFFFF"/>
        <w:spacing w:after="0" w:line="240" w:lineRule="auto"/>
        <w:ind w:right="50"/>
        <w:jc w:val="both"/>
        <w:rPr>
          <w:rFonts w:ascii="Gill Sans Infant MT" w:hAnsi="Gill Sans Infant MT"/>
        </w:rPr>
      </w:pPr>
      <w:r w:rsidRPr="00A530DA">
        <w:rPr>
          <w:rFonts w:ascii="Gill Sans Infant MT" w:hAnsi="Gill Sans Infant MT"/>
        </w:rPr>
        <w:t>Organizar el diseño y la puesta en marcha de las sesiones de evaluación participativa (PA), incluyendo la orientación de otros miembros del equipo de investigación (Especialistas Regionales en Atención Primaria de Salud, Facilitadores y personal de SC Wayuu para La Guajira) y asegurar que se están siguiendo las medidas de mitigación de COVID-19 el consultor tendrá que estar disponible para viajar para llevar a cabo la orientación.</w:t>
      </w:r>
      <w:r w:rsidR="00D26E52">
        <w:rPr>
          <w:rFonts w:ascii="Gill Sans Infant MT" w:hAnsi="Gill Sans Infant MT"/>
        </w:rPr>
        <w:t xml:space="preserve"> </w:t>
      </w:r>
    </w:p>
    <w:p w14:paraId="38F129F4" w14:textId="77777777" w:rsidR="00A530DA" w:rsidRPr="00A530DA" w:rsidRDefault="00A530DA" w:rsidP="00495D39">
      <w:pPr>
        <w:numPr>
          <w:ilvl w:val="0"/>
          <w:numId w:val="9"/>
        </w:numPr>
        <w:shd w:val="clear" w:color="auto" w:fill="FFFFFF"/>
        <w:spacing w:after="0" w:line="240" w:lineRule="auto"/>
        <w:ind w:right="50"/>
        <w:jc w:val="both"/>
        <w:rPr>
          <w:rFonts w:ascii="Gill Sans Infant MT" w:hAnsi="Gill Sans Infant MT"/>
        </w:rPr>
      </w:pPr>
      <w:r w:rsidRPr="00A530DA">
        <w:rPr>
          <w:rFonts w:ascii="Gill Sans Infant MT" w:hAnsi="Gill Sans Infant MT"/>
        </w:rPr>
        <w:t xml:space="preserve"> </w:t>
      </w:r>
      <w:r w:rsidRPr="00774018">
        <w:rPr>
          <w:rFonts w:ascii="Gill Sans Infant MT" w:hAnsi="Gill Sans Infant MT"/>
        </w:rPr>
        <w:t xml:space="preserve">Proporcionar </w:t>
      </w:r>
      <w:r w:rsidR="00EB0045">
        <w:rPr>
          <w:rFonts w:ascii="Gill Sans Infant MT" w:hAnsi="Gill Sans Infant MT"/>
        </w:rPr>
        <w:t xml:space="preserve">en persona o a distancia </w:t>
      </w:r>
      <w:r w:rsidRPr="00A530DA">
        <w:rPr>
          <w:rFonts w:ascii="Gill Sans Infant MT" w:hAnsi="Gill Sans Infant MT"/>
        </w:rPr>
        <w:t xml:space="preserve">(dependiendo de las restricciones de COVID-19) asistencia técnica y </w:t>
      </w:r>
      <w:r w:rsidR="00A26526">
        <w:rPr>
          <w:rFonts w:ascii="Gill Sans Infant MT" w:hAnsi="Gill Sans Infant MT"/>
        </w:rPr>
        <w:t>supervisión a las sesiones de la Evaluación</w:t>
      </w:r>
      <w:r w:rsidRPr="00A530DA">
        <w:rPr>
          <w:rFonts w:ascii="Gill Sans Infant MT" w:hAnsi="Gill Sans Infant MT"/>
        </w:rPr>
        <w:t xml:space="preserve"> en La Guajira y el Valle </w:t>
      </w:r>
      <w:r w:rsidRPr="00A530DA">
        <w:rPr>
          <w:rFonts w:ascii="Gill Sans Infant MT" w:hAnsi="Gill Sans Infant MT"/>
        </w:rPr>
        <w:lastRenderedPageBreak/>
        <w:t>del Cauca en colaboración con el resto del equipo de investigación (Especialistas Regionales en Atención Primaria de Salud, Coordinador de Comidas, Facilitadores y miembro del personal de SC Wayuu para La Guajira).</w:t>
      </w:r>
    </w:p>
    <w:p w14:paraId="16E3361F" w14:textId="77777777" w:rsidR="00A530DA" w:rsidRPr="00A530DA" w:rsidRDefault="00A530DA" w:rsidP="00495D39">
      <w:pPr>
        <w:numPr>
          <w:ilvl w:val="0"/>
          <w:numId w:val="9"/>
        </w:numPr>
        <w:shd w:val="clear" w:color="auto" w:fill="FFFFFF"/>
        <w:spacing w:after="0" w:line="240" w:lineRule="auto"/>
        <w:ind w:right="50"/>
        <w:jc w:val="both"/>
        <w:rPr>
          <w:rFonts w:ascii="Gill Sans Infant MT" w:hAnsi="Gill Sans Infant MT"/>
        </w:rPr>
      </w:pPr>
      <w:r w:rsidRPr="00A530DA">
        <w:rPr>
          <w:rFonts w:ascii="Gill Sans Infant MT" w:hAnsi="Gill Sans Infant MT"/>
        </w:rPr>
        <w:t>Garantizar la calidad de los datos mediante la realización de una revisión diaria de control de calidad de los datos, las notas y las tran</w:t>
      </w:r>
      <w:r w:rsidR="004423AF">
        <w:rPr>
          <w:rFonts w:ascii="Gill Sans Infant MT" w:hAnsi="Gill Sans Infant MT"/>
        </w:rPr>
        <w:t>scripciones de cada sesión de la Evaluación</w:t>
      </w:r>
      <w:r w:rsidRPr="00A530DA">
        <w:rPr>
          <w:rFonts w:ascii="Gill Sans Infant MT" w:hAnsi="Gill Sans Infant MT"/>
        </w:rPr>
        <w:t xml:space="preserve"> (a distancia o en persona, dependiendo de las restricciones de COVID-19) durante la fase de recopilación de datos y abordar las cuestiones con el equipo de investigación de campo según sea necesario</w:t>
      </w:r>
    </w:p>
    <w:p w14:paraId="259FEF2C" w14:textId="77777777" w:rsidR="00A530DA" w:rsidRPr="00A530DA" w:rsidRDefault="00A530DA" w:rsidP="00495D39">
      <w:pPr>
        <w:numPr>
          <w:ilvl w:val="0"/>
          <w:numId w:val="9"/>
        </w:numPr>
        <w:shd w:val="clear" w:color="auto" w:fill="FFFFFF"/>
        <w:spacing w:after="0" w:line="240" w:lineRule="auto"/>
        <w:ind w:right="50"/>
        <w:jc w:val="both"/>
        <w:rPr>
          <w:rFonts w:ascii="Gill Sans Infant MT" w:hAnsi="Gill Sans Infant MT"/>
        </w:rPr>
      </w:pPr>
      <w:r w:rsidRPr="00A530DA">
        <w:rPr>
          <w:rFonts w:ascii="Gill Sans Infant MT" w:hAnsi="Gill Sans Infant MT"/>
        </w:rPr>
        <w:t>Asegurar la aplicación efectiva de la metodología descrita en el protocolo de evaluación para lograr los resultados y responder a las preguntas allí descritas y actualizar periódicamente al personal de SC MEAL y LHSS con respecto a los progresos y cualquier preocupación.</w:t>
      </w:r>
    </w:p>
    <w:p w14:paraId="03A72F66" w14:textId="77777777" w:rsidR="004423AF" w:rsidRPr="004423AF" w:rsidRDefault="004423AF" w:rsidP="00495D39">
      <w:pPr>
        <w:numPr>
          <w:ilvl w:val="0"/>
          <w:numId w:val="9"/>
        </w:numPr>
        <w:shd w:val="clear" w:color="auto" w:fill="FFFFFF"/>
        <w:spacing w:after="0" w:line="240" w:lineRule="auto"/>
        <w:ind w:right="50"/>
        <w:jc w:val="both"/>
        <w:rPr>
          <w:rFonts w:ascii="Gill Sans Infant MT" w:hAnsi="Gill Sans Infant MT"/>
        </w:rPr>
      </w:pPr>
      <w:r w:rsidRPr="004423AF">
        <w:rPr>
          <w:rFonts w:ascii="Gill Sans Infant MT" w:hAnsi="Gill Sans Infant MT"/>
        </w:rPr>
        <w:t>Asegurar que desde el proceso de reclutamiento hasta el desarrollo de los grupos de evaluación se cumplan los criterios de muestreo establecidos para cada zona de intervención, garantizando la calidad de la información recogida.</w:t>
      </w:r>
    </w:p>
    <w:p w14:paraId="3FD20950" w14:textId="77777777" w:rsidR="004423AF" w:rsidRPr="004423AF" w:rsidRDefault="004423AF" w:rsidP="00495D39">
      <w:pPr>
        <w:numPr>
          <w:ilvl w:val="0"/>
          <w:numId w:val="9"/>
        </w:numPr>
        <w:shd w:val="clear" w:color="auto" w:fill="FFFFFF"/>
        <w:spacing w:after="0" w:line="240" w:lineRule="auto"/>
        <w:ind w:right="50"/>
        <w:jc w:val="both"/>
        <w:rPr>
          <w:rFonts w:ascii="Gill Sans Infant MT" w:hAnsi="Gill Sans Infant MT"/>
        </w:rPr>
      </w:pPr>
      <w:r w:rsidRPr="004423AF">
        <w:rPr>
          <w:rFonts w:ascii="Gill Sans Infant MT" w:hAnsi="Gill Sans Infant MT"/>
        </w:rPr>
        <w:t>Dar la orientación necesaria al equipo de investigación para la transcripción de las notas tomadas durante la realización de los grupos de evaluación, realizando el control de calidad de las transcripciones finales.</w:t>
      </w:r>
    </w:p>
    <w:p w14:paraId="77BC10CF" w14:textId="77777777" w:rsidR="004423AF" w:rsidRPr="004423AF" w:rsidRDefault="004423AF" w:rsidP="00495D39">
      <w:pPr>
        <w:numPr>
          <w:ilvl w:val="0"/>
          <w:numId w:val="9"/>
        </w:numPr>
        <w:shd w:val="clear" w:color="auto" w:fill="FFFFFF"/>
        <w:spacing w:after="0" w:line="240" w:lineRule="auto"/>
        <w:ind w:right="50"/>
        <w:jc w:val="both"/>
        <w:rPr>
          <w:rFonts w:ascii="Gill Sans Infant MT" w:hAnsi="Gill Sans Infant MT"/>
        </w:rPr>
      </w:pPr>
      <w:r w:rsidRPr="004423AF">
        <w:rPr>
          <w:rFonts w:ascii="Gill Sans Infant MT" w:hAnsi="Gill Sans Infant MT"/>
        </w:rPr>
        <w:t>Gestión e introducción de datos: seguir las directrices para la transmisión y almacenamiento de la información recogida en los grupos de evaluación, asegurando el cumplimiento efectivo del plan de seguridad.</w:t>
      </w:r>
    </w:p>
    <w:p w14:paraId="04DDD1BC" w14:textId="77777777" w:rsidR="004423AF" w:rsidRPr="004423AF" w:rsidRDefault="004423AF" w:rsidP="00495D39">
      <w:pPr>
        <w:numPr>
          <w:ilvl w:val="0"/>
          <w:numId w:val="9"/>
        </w:numPr>
        <w:shd w:val="clear" w:color="auto" w:fill="FFFFFF"/>
        <w:spacing w:after="0" w:line="240" w:lineRule="auto"/>
        <w:ind w:right="50"/>
        <w:jc w:val="both"/>
        <w:rPr>
          <w:rFonts w:ascii="Gill Sans Infant MT" w:hAnsi="Gill Sans Infant MT"/>
        </w:rPr>
      </w:pPr>
      <w:r w:rsidRPr="004423AF">
        <w:rPr>
          <w:rFonts w:ascii="Gill Sans Infant MT" w:hAnsi="Gill Sans Infant MT"/>
        </w:rPr>
        <w:t>Análisis de datos, incluida la recopilación de datos, la codificación y el análisis de los mismos mediant</w:t>
      </w:r>
      <w:r w:rsidR="00481DBF">
        <w:rPr>
          <w:rFonts w:ascii="Gill Sans Infant MT" w:hAnsi="Gill Sans Infant MT"/>
        </w:rPr>
        <w:t xml:space="preserve">e un sistema </w:t>
      </w:r>
      <w:r w:rsidRPr="004423AF">
        <w:rPr>
          <w:rFonts w:ascii="Gill Sans Infant MT" w:hAnsi="Gill Sans Infant MT"/>
        </w:rPr>
        <w:t xml:space="preserve">de análisis de datos (como </w:t>
      </w:r>
      <w:proofErr w:type="spellStart"/>
      <w:r w:rsidRPr="004423AF">
        <w:rPr>
          <w:rFonts w:ascii="Gill Sans Infant MT" w:hAnsi="Gill Sans Infant MT"/>
        </w:rPr>
        <w:t>NVivo</w:t>
      </w:r>
      <w:proofErr w:type="spellEnd"/>
      <w:r w:rsidRPr="004423AF">
        <w:rPr>
          <w:rFonts w:ascii="Gill Sans Infant MT" w:hAnsi="Gill Sans Infant MT"/>
        </w:rPr>
        <w:t>).</w:t>
      </w:r>
    </w:p>
    <w:p w14:paraId="4CC3C894" w14:textId="77777777" w:rsidR="004423AF" w:rsidRPr="004423AF" w:rsidRDefault="004423AF" w:rsidP="00495D39">
      <w:pPr>
        <w:numPr>
          <w:ilvl w:val="0"/>
          <w:numId w:val="9"/>
        </w:numPr>
        <w:shd w:val="clear" w:color="auto" w:fill="FFFFFF"/>
        <w:spacing w:after="0" w:line="240" w:lineRule="auto"/>
        <w:ind w:right="50"/>
        <w:jc w:val="both"/>
        <w:rPr>
          <w:rFonts w:ascii="Gill Sans Infant MT" w:hAnsi="Gill Sans Infant MT"/>
        </w:rPr>
      </w:pPr>
      <w:r w:rsidRPr="004423AF">
        <w:rPr>
          <w:rFonts w:ascii="Gill Sans Infant MT" w:hAnsi="Gill Sans Infant MT"/>
        </w:rPr>
        <w:t>Llevar a cabo reuniones diarias con los equipos de investigación de campo y reuniones semanales co</w:t>
      </w:r>
      <w:r w:rsidR="00481DBF">
        <w:rPr>
          <w:rFonts w:ascii="Gill Sans Infant MT" w:hAnsi="Gill Sans Infant MT"/>
        </w:rPr>
        <w:t>n el Coordinador de MEAL</w:t>
      </w:r>
      <w:r w:rsidRPr="004423AF">
        <w:rPr>
          <w:rFonts w:ascii="Gill Sans Infant MT" w:hAnsi="Gill Sans Infant MT"/>
        </w:rPr>
        <w:t>, el Especialista en Atención Primaria de Salud y Comunidad (</w:t>
      </w:r>
      <w:proofErr w:type="spellStart"/>
      <w:r w:rsidRPr="004423AF">
        <w:rPr>
          <w:rFonts w:ascii="Gill Sans Infant MT" w:hAnsi="Gill Sans Infant MT"/>
        </w:rPr>
        <w:t>Save</w:t>
      </w:r>
      <w:proofErr w:type="spellEnd"/>
      <w:r w:rsidRPr="004423AF">
        <w:rPr>
          <w:rFonts w:ascii="Gill Sans Infant MT" w:hAnsi="Gill Sans Infant MT"/>
        </w:rPr>
        <w:t xml:space="preserve"> </w:t>
      </w:r>
      <w:proofErr w:type="spellStart"/>
      <w:r w:rsidRPr="004423AF">
        <w:rPr>
          <w:rFonts w:ascii="Gill Sans Infant MT" w:hAnsi="Gill Sans Infant MT"/>
        </w:rPr>
        <w:t>the</w:t>
      </w:r>
      <w:proofErr w:type="spellEnd"/>
      <w:r w:rsidRPr="004423AF">
        <w:rPr>
          <w:rFonts w:ascii="Gill Sans Infant MT" w:hAnsi="Gill Sans Infant MT"/>
        </w:rPr>
        <w:t xml:space="preserve"> </w:t>
      </w:r>
      <w:proofErr w:type="spellStart"/>
      <w:r w:rsidRPr="004423AF">
        <w:rPr>
          <w:rFonts w:ascii="Gill Sans Infant MT" w:hAnsi="Gill Sans Infant MT"/>
        </w:rPr>
        <w:t>Children</w:t>
      </w:r>
      <w:proofErr w:type="spellEnd"/>
      <w:r w:rsidRPr="004423AF">
        <w:rPr>
          <w:rFonts w:ascii="Gill Sans Infant MT" w:hAnsi="Gill Sans Infant MT"/>
        </w:rPr>
        <w:t xml:space="preserve"> Colombia), el Asesor en Cambio de Conducta y Salud Comunitaria (</w:t>
      </w:r>
      <w:proofErr w:type="spellStart"/>
      <w:r w:rsidRPr="004423AF">
        <w:rPr>
          <w:rFonts w:ascii="Gill Sans Infant MT" w:hAnsi="Gill Sans Infant MT"/>
        </w:rPr>
        <w:t>Save</w:t>
      </w:r>
      <w:proofErr w:type="spellEnd"/>
      <w:r w:rsidRPr="004423AF">
        <w:rPr>
          <w:rFonts w:ascii="Gill Sans Infant MT" w:hAnsi="Gill Sans Infant MT"/>
        </w:rPr>
        <w:t xml:space="preserve"> </w:t>
      </w:r>
      <w:proofErr w:type="spellStart"/>
      <w:r w:rsidRPr="004423AF">
        <w:rPr>
          <w:rFonts w:ascii="Gill Sans Infant MT" w:hAnsi="Gill Sans Infant MT"/>
        </w:rPr>
        <w:t>the</w:t>
      </w:r>
      <w:proofErr w:type="spellEnd"/>
      <w:r w:rsidRPr="004423AF">
        <w:rPr>
          <w:rFonts w:ascii="Gill Sans Infant MT" w:hAnsi="Gill Sans Infant MT"/>
        </w:rPr>
        <w:t xml:space="preserve"> </w:t>
      </w:r>
      <w:proofErr w:type="spellStart"/>
      <w:r w:rsidRPr="004423AF">
        <w:rPr>
          <w:rFonts w:ascii="Gill Sans Infant MT" w:hAnsi="Gill Sans Infant MT"/>
        </w:rPr>
        <w:t>Children</w:t>
      </w:r>
      <w:proofErr w:type="spellEnd"/>
      <w:r w:rsidRPr="004423AF">
        <w:rPr>
          <w:rFonts w:ascii="Gill Sans Infant MT" w:hAnsi="Gill Sans Infant MT"/>
        </w:rPr>
        <w:t xml:space="preserve"> US) y el Consultor de Investigación y Aprendizaje (</w:t>
      </w:r>
      <w:proofErr w:type="spellStart"/>
      <w:r w:rsidRPr="004423AF">
        <w:rPr>
          <w:rFonts w:ascii="Gill Sans Infant MT" w:hAnsi="Gill Sans Infant MT"/>
        </w:rPr>
        <w:t>Save</w:t>
      </w:r>
      <w:proofErr w:type="spellEnd"/>
      <w:r w:rsidRPr="004423AF">
        <w:rPr>
          <w:rFonts w:ascii="Gill Sans Infant MT" w:hAnsi="Gill Sans Infant MT"/>
        </w:rPr>
        <w:t xml:space="preserve"> </w:t>
      </w:r>
      <w:proofErr w:type="spellStart"/>
      <w:r w:rsidRPr="004423AF">
        <w:rPr>
          <w:rFonts w:ascii="Gill Sans Infant MT" w:hAnsi="Gill Sans Infant MT"/>
        </w:rPr>
        <w:t>the</w:t>
      </w:r>
      <w:proofErr w:type="spellEnd"/>
      <w:r w:rsidRPr="004423AF">
        <w:rPr>
          <w:rFonts w:ascii="Gill Sans Infant MT" w:hAnsi="Gill Sans Infant MT"/>
        </w:rPr>
        <w:t xml:space="preserve"> </w:t>
      </w:r>
      <w:proofErr w:type="spellStart"/>
      <w:r w:rsidRPr="004423AF">
        <w:rPr>
          <w:rFonts w:ascii="Gill Sans Infant MT" w:hAnsi="Gill Sans Infant MT"/>
        </w:rPr>
        <w:t>Children</w:t>
      </w:r>
      <w:proofErr w:type="spellEnd"/>
      <w:r w:rsidRPr="004423AF">
        <w:rPr>
          <w:rFonts w:ascii="Gill Sans Infant MT" w:hAnsi="Gill Sans Infant MT"/>
        </w:rPr>
        <w:t xml:space="preserve"> US)</w:t>
      </w:r>
      <w:r w:rsidR="00FD706B">
        <w:rPr>
          <w:rFonts w:ascii="Gill Sans Infant MT" w:hAnsi="Gill Sans Infant MT"/>
        </w:rPr>
        <w:t>.</w:t>
      </w:r>
    </w:p>
    <w:p w14:paraId="0DF2A0D9" w14:textId="77777777" w:rsidR="004423AF" w:rsidRDefault="00FD706B" w:rsidP="00495D39">
      <w:pPr>
        <w:numPr>
          <w:ilvl w:val="0"/>
          <w:numId w:val="9"/>
        </w:numPr>
        <w:shd w:val="clear" w:color="auto" w:fill="FFFFFF"/>
        <w:spacing w:after="0" w:line="240" w:lineRule="auto"/>
        <w:ind w:right="50"/>
        <w:jc w:val="both"/>
        <w:rPr>
          <w:rFonts w:ascii="Gill Sans Infant MT" w:hAnsi="Gill Sans Infant MT"/>
        </w:rPr>
      </w:pPr>
      <w:r>
        <w:rPr>
          <w:rFonts w:ascii="Gill Sans Infant MT" w:hAnsi="Gill Sans Infant MT"/>
        </w:rPr>
        <w:t>Seguir</w:t>
      </w:r>
      <w:r w:rsidR="004423AF" w:rsidRPr="004423AF">
        <w:rPr>
          <w:rFonts w:ascii="Gill Sans Infant MT" w:hAnsi="Gill Sans Infant MT"/>
        </w:rPr>
        <w:t xml:space="preserve"> el plan de </w:t>
      </w:r>
      <w:r w:rsidR="0058631D" w:rsidRPr="004423AF">
        <w:rPr>
          <w:rFonts w:ascii="Gill Sans Infant MT" w:hAnsi="Gill Sans Infant MT"/>
        </w:rPr>
        <w:t>difusión,</w:t>
      </w:r>
      <w:r w:rsidR="004423AF" w:rsidRPr="004423AF">
        <w:rPr>
          <w:rFonts w:ascii="Gill Sans Infant MT" w:hAnsi="Gill Sans Infant MT"/>
        </w:rPr>
        <w:t xml:space="preserve"> así como el calendario establecido.</w:t>
      </w:r>
    </w:p>
    <w:p w14:paraId="30115875" w14:textId="77777777" w:rsidR="00025CD6" w:rsidRPr="00B23C24" w:rsidRDefault="00025CD6" w:rsidP="00025CD6">
      <w:pPr>
        <w:pStyle w:val="Prrafodelista"/>
        <w:numPr>
          <w:ilvl w:val="0"/>
          <w:numId w:val="9"/>
        </w:numPr>
        <w:contextualSpacing/>
        <w:jc w:val="both"/>
        <w:rPr>
          <w:rFonts w:ascii="Gill Sans Infant MT" w:hAnsi="Gill Sans Infant MT" w:cs="Arial"/>
          <w:sz w:val="22"/>
          <w:szCs w:val="22"/>
        </w:rPr>
      </w:pPr>
      <w:r w:rsidRPr="00B23C24">
        <w:rPr>
          <w:rFonts w:ascii="Gill Sans Infant MT" w:hAnsi="Gill Sans Infant MT" w:cs="Arial"/>
          <w:sz w:val="22"/>
          <w:szCs w:val="22"/>
        </w:rPr>
        <w:t>Cumplir con los procedimientos de SCC respecto de reporte de indicadores, de solicitud de anticipos y legalización de cuentas</w:t>
      </w:r>
      <w:r w:rsidR="003A749A">
        <w:rPr>
          <w:rFonts w:ascii="Gill Sans Infant MT" w:hAnsi="Gill Sans Infant MT" w:cs="Arial"/>
          <w:sz w:val="22"/>
          <w:szCs w:val="22"/>
        </w:rPr>
        <w:t xml:space="preserve"> dentro de las fechas establecidas por SCC o sus delegados</w:t>
      </w:r>
      <w:r w:rsidRPr="00B23C24">
        <w:rPr>
          <w:rFonts w:ascii="Gill Sans Infant MT" w:hAnsi="Gill Sans Infant MT" w:cs="Arial"/>
          <w:sz w:val="22"/>
          <w:szCs w:val="22"/>
        </w:rPr>
        <w:t>.</w:t>
      </w:r>
    </w:p>
    <w:p w14:paraId="247B601D" w14:textId="77777777" w:rsidR="00025CD6" w:rsidRPr="00B23C24" w:rsidRDefault="00025CD6" w:rsidP="00025CD6">
      <w:pPr>
        <w:pStyle w:val="Prrafodelista"/>
        <w:numPr>
          <w:ilvl w:val="0"/>
          <w:numId w:val="9"/>
        </w:numPr>
        <w:contextualSpacing/>
        <w:jc w:val="both"/>
        <w:rPr>
          <w:rFonts w:ascii="Gill Sans Infant MT" w:hAnsi="Gill Sans Infant MT" w:cs="Arial"/>
          <w:sz w:val="22"/>
          <w:szCs w:val="22"/>
        </w:rPr>
      </w:pPr>
      <w:r w:rsidRPr="00B23C24">
        <w:rPr>
          <w:rFonts w:ascii="Gill Sans Infant MT" w:hAnsi="Gill Sans Infant MT" w:cs="Arial"/>
          <w:sz w:val="22"/>
          <w:szCs w:val="22"/>
        </w:rPr>
        <w:t xml:space="preserve">Otras que se establezcan en la implementación de la </w:t>
      </w:r>
      <w:r w:rsidR="00791460">
        <w:rPr>
          <w:rFonts w:ascii="Gill Sans Infant MT" w:hAnsi="Gill Sans Infant MT" w:cs="Arial"/>
          <w:sz w:val="22"/>
          <w:szCs w:val="22"/>
        </w:rPr>
        <w:t>prestación del servicio</w:t>
      </w:r>
      <w:r w:rsidRPr="00B23C24">
        <w:rPr>
          <w:rFonts w:ascii="Gill Sans Infant MT" w:hAnsi="Gill Sans Infant MT" w:cs="Arial"/>
          <w:sz w:val="22"/>
          <w:szCs w:val="22"/>
        </w:rPr>
        <w:t xml:space="preserve"> y que estén relacionadas con el objeto del contrato.</w:t>
      </w:r>
    </w:p>
    <w:p w14:paraId="2C2309AF" w14:textId="77777777" w:rsidR="0058631D" w:rsidRDefault="0058631D" w:rsidP="799B1984">
      <w:pPr>
        <w:shd w:val="clear" w:color="auto" w:fill="FFFFFF" w:themeFill="background1"/>
        <w:spacing w:after="0" w:line="240" w:lineRule="auto"/>
        <w:ind w:right="50"/>
        <w:jc w:val="both"/>
        <w:rPr>
          <w:rFonts w:ascii="Gill Sans Infant MT" w:hAnsi="Gill Sans Infant MT"/>
        </w:rPr>
      </w:pPr>
    </w:p>
    <w:p w14:paraId="651FBA83" w14:textId="3FC467F6" w:rsidR="799B1984" w:rsidRDefault="799B1984" w:rsidP="799B1984">
      <w:pPr>
        <w:shd w:val="clear" w:color="auto" w:fill="FFFFFF" w:themeFill="background1"/>
        <w:spacing w:after="0" w:line="240" w:lineRule="auto"/>
        <w:ind w:right="50"/>
        <w:jc w:val="both"/>
        <w:rPr>
          <w:rFonts w:ascii="Gill Sans Infant MT" w:hAnsi="Gill Sans Infant MT"/>
        </w:rPr>
      </w:pPr>
    </w:p>
    <w:p w14:paraId="57374D8C" w14:textId="77777777" w:rsidR="0058631D" w:rsidRPr="0058631D" w:rsidRDefault="0058631D" w:rsidP="0058631D">
      <w:pPr>
        <w:shd w:val="clear" w:color="auto" w:fill="FFFFFF"/>
        <w:spacing w:after="0" w:line="240" w:lineRule="auto"/>
        <w:ind w:right="50"/>
        <w:jc w:val="both"/>
        <w:rPr>
          <w:rFonts w:ascii="Gill Sans Infant MT" w:hAnsi="Gill Sans Infant MT"/>
        </w:rPr>
      </w:pPr>
      <w:r w:rsidRPr="0058631D">
        <w:rPr>
          <w:rFonts w:ascii="Gill Sans Infant MT" w:hAnsi="Gill Sans Infant MT"/>
        </w:rPr>
        <w:t xml:space="preserve">La seguridad es de suma importancia en el contexto de COVID-19. El consultor ayudará a asegurar que se tomen las siguientes medidas para reducir el riesgo de transmisión de COVID-19 durante las actividades de investigación: </w:t>
      </w:r>
    </w:p>
    <w:p w14:paraId="7FA6DEEE" w14:textId="77777777" w:rsidR="0058631D" w:rsidRPr="0058631D" w:rsidRDefault="0058631D" w:rsidP="0058631D">
      <w:pPr>
        <w:shd w:val="clear" w:color="auto" w:fill="FFFFFF"/>
        <w:spacing w:after="0" w:line="240" w:lineRule="auto"/>
        <w:ind w:right="50"/>
        <w:jc w:val="both"/>
        <w:rPr>
          <w:rFonts w:ascii="Gill Sans Infant MT" w:hAnsi="Gill Sans Infant MT"/>
        </w:rPr>
      </w:pPr>
    </w:p>
    <w:p w14:paraId="3FC33FF4" w14:textId="03180410" w:rsidR="00E536AE" w:rsidRPr="002220F8" w:rsidRDefault="0058631D" w:rsidP="799B1984">
      <w:pPr>
        <w:pStyle w:val="Prrafodelista"/>
        <w:numPr>
          <w:ilvl w:val="0"/>
          <w:numId w:val="4"/>
        </w:numPr>
        <w:shd w:val="clear" w:color="auto" w:fill="FFFFFF" w:themeFill="background1"/>
        <w:ind w:right="50"/>
        <w:jc w:val="both"/>
        <w:rPr>
          <w:rFonts w:ascii="Gill Sans Infant MT" w:eastAsia="Gill Sans Infant MT" w:hAnsi="Gill Sans Infant MT" w:cs="Gill Sans Infant MT"/>
          <w:sz w:val="22"/>
          <w:szCs w:val="22"/>
        </w:rPr>
      </w:pPr>
      <w:r w:rsidRPr="799B1984">
        <w:rPr>
          <w:rFonts w:ascii="Gill Sans Infant MT" w:hAnsi="Gill Sans Infant MT"/>
        </w:rPr>
        <w:t>El equipo de investigación cumplirá con todas las directrices de COVID-19 emitidas por el gobierno colombiano</w:t>
      </w:r>
      <w:r w:rsidR="003B395A" w:rsidRPr="799B1984">
        <w:rPr>
          <w:rFonts w:ascii="Gill Sans Infant MT" w:hAnsi="Gill Sans Infant MT"/>
        </w:rPr>
        <w:t xml:space="preserve"> </w:t>
      </w:r>
      <w:r w:rsidR="00596BF2" w:rsidRPr="799B1984">
        <w:rPr>
          <w:rFonts w:ascii="Gill Sans Infant MT" w:hAnsi="Gill Sans Infant MT"/>
        </w:rPr>
        <w:t xml:space="preserve">y/o </w:t>
      </w:r>
      <w:proofErr w:type="spellStart"/>
      <w:r w:rsidR="00596BF2" w:rsidRPr="799B1984">
        <w:rPr>
          <w:rFonts w:ascii="Gill Sans Infant MT" w:hAnsi="Gill Sans Infant MT"/>
        </w:rPr>
        <w:t>Save</w:t>
      </w:r>
      <w:proofErr w:type="spellEnd"/>
      <w:r w:rsidR="00596BF2" w:rsidRPr="799B1984">
        <w:rPr>
          <w:rFonts w:ascii="Gill Sans Infant MT" w:hAnsi="Gill Sans Infant MT"/>
        </w:rPr>
        <w:t xml:space="preserve"> </w:t>
      </w:r>
      <w:proofErr w:type="spellStart"/>
      <w:r w:rsidR="00596BF2" w:rsidRPr="799B1984">
        <w:rPr>
          <w:rFonts w:ascii="Gill Sans Infant MT" w:hAnsi="Gill Sans Infant MT"/>
        </w:rPr>
        <w:t>the</w:t>
      </w:r>
      <w:proofErr w:type="spellEnd"/>
      <w:r w:rsidR="00596BF2" w:rsidRPr="799B1984">
        <w:rPr>
          <w:rFonts w:ascii="Gill Sans Infant MT" w:hAnsi="Gill Sans Infant MT"/>
        </w:rPr>
        <w:t xml:space="preserve"> </w:t>
      </w:r>
      <w:proofErr w:type="spellStart"/>
      <w:r w:rsidR="00596BF2" w:rsidRPr="799B1984">
        <w:rPr>
          <w:rFonts w:ascii="Gill Sans Infant MT" w:hAnsi="Gill Sans Infant MT"/>
        </w:rPr>
        <w:t>Children</w:t>
      </w:r>
      <w:proofErr w:type="spellEnd"/>
      <w:r w:rsidR="00596BF2" w:rsidRPr="799B1984">
        <w:rPr>
          <w:rFonts w:ascii="Gill Sans Infant MT" w:hAnsi="Gill Sans Infant MT"/>
        </w:rPr>
        <w:t xml:space="preserve"> Colombia</w:t>
      </w:r>
    </w:p>
    <w:p w14:paraId="40795845" w14:textId="2B3167E5" w:rsidR="0058631D" w:rsidRPr="002220F8" w:rsidRDefault="0058631D" w:rsidP="799B1984">
      <w:pPr>
        <w:pStyle w:val="Prrafodelista"/>
        <w:numPr>
          <w:ilvl w:val="0"/>
          <w:numId w:val="4"/>
        </w:numPr>
        <w:shd w:val="clear" w:color="auto" w:fill="FFFFFF" w:themeFill="background1"/>
        <w:ind w:right="50"/>
        <w:jc w:val="both"/>
        <w:rPr>
          <w:rFonts w:ascii="Gill Sans Infant MT" w:eastAsia="Gill Sans Infant MT" w:hAnsi="Gill Sans Infant MT" w:cs="Gill Sans Infant MT"/>
          <w:sz w:val="22"/>
          <w:szCs w:val="22"/>
        </w:rPr>
      </w:pPr>
      <w:r w:rsidRPr="799B1984">
        <w:rPr>
          <w:rFonts w:ascii="Gill Sans Infant MT" w:hAnsi="Gill Sans Infant MT"/>
        </w:rPr>
        <w:t xml:space="preserve">Las medidas de prevención de COVID-19 se seguirán cuando se viaje, incluyendo el uso de mascarillas y la utilización de medios de transporte que permitan una </w:t>
      </w:r>
      <w:r w:rsidRPr="799B1984">
        <w:rPr>
          <w:rFonts w:ascii="Gill Sans Infant MT" w:hAnsi="Gill Sans Infant MT"/>
        </w:rPr>
        <w:lastRenderedPageBreak/>
        <w:t>buena ventilación (por ejemplo, caminar, bicicleta, motocicleta, coche o minibús con las ventanas abiertas).</w:t>
      </w:r>
    </w:p>
    <w:p w14:paraId="0A3C26BC" w14:textId="29558571" w:rsidR="0058631D" w:rsidRPr="002220F8" w:rsidRDefault="0058631D" w:rsidP="799B1984">
      <w:pPr>
        <w:pStyle w:val="Prrafodelista"/>
        <w:numPr>
          <w:ilvl w:val="0"/>
          <w:numId w:val="4"/>
        </w:numPr>
        <w:shd w:val="clear" w:color="auto" w:fill="FFFFFF" w:themeFill="background1"/>
        <w:ind w:right="50"/>
        <w:jc w:val="both"/>
        <w:rPr>
          <w:rFonts w:ascii="Gill Sans Infant MT" w:eastAsia="Gill Sans Infant MT" w:hAnsi="Gill Sans Infant MT" w:cs="Gill Sans Infant MT"/>
          <w:sz w:val="22"/>
          <w:szCs w:val="22"/>
        </w:rPr>
      </w:pPr>
      <w:r w:rsidRPr="799B1984">
        <w:rPr>
          <w:rFonts w:ascii="Gill Sans Infant MT" w:hAnsi="Gill Sans Infant MT"/>
        </w:rPr>
        <w:t>En todos los casos se dispondrá de instalaciones para la higiene de las manos y de máscaras faciales adicionales.</w:t>
      </w:r>
    </w:p>
    <w:p w14:paraId="40A6C1B4" w14:textId="0BD634F8" w:rsidR="0058631D" w:rsidRPr="002220F8" w:rsidRDefault="0058631D" w:rsidP="799B1984">
      <w:pPr>
        <w:pStyle w:val="Prrafodelista"/>
        <w:numPr>
          <w:ilvl w:val="0"/>
          <w:numId w:val="4"/>
        </w:numPr>
        <w:shd w:val="clear" w:color="auto" w:fill="FFFFFF" w:themeFill="background1"/>
        <w:ind w:right="50"/>
        <w:jc w:val="both"/>
        <w:rPr>
          <w:rFonts w:ascii="Gill Sans Infant MT" w:eastAsia="Gill Sans Infant MT" w:hAnsi="Gill Sans Infant MT" w:cs="Gill Sans Infant MT"/>
          <w:sz w:val="22"/>
          <w:szCs w:val="22"/>
        </w:rPr>
      </w:pPr>
      <w:r w:rsidRPr="799B1984">
        <w:rPr>
          <w:rFonts w:ascii="Gill Sans Infant MT" w:hAnsi="Gill Sans Infant MT"/>
        </w:rPr>
        <w:t>Los lugares de estudio serán lugares interiores muy bien ventilados (suficientemente grandes para permitir una distancia física de 1,5 a 2 m, con ventanas que puedan abrirse para permitir la libre circulación del aire exterior), o bien zonas exteriores bien ventiladas (por ejemplo, bajo los árboles o una zona cubierta abierta, que permita una distancia física de 1,5 a 2 m).</w:t>
      </w:r>
    </w:p>
    <w:p w14:paraId="5861F433" w14:textId="747326D3" w:rsidR="0058631D" w:rsidRPr="002220F8" w:rsidRDefault="0058631D" w:rsidP="799B1984">
      <w:pPr>
        <w:pStyle w:val="Prrafodelista"/>
        <w:numPr>
          <w:ilvl w:val="0"/>
          <w:numId w:val="4"/>
        </w:numPr>
        <w:shd w:val="clear" w:color="auto" w:fill="FFFFFF" w:themeFill="background1"/>
        <w:ind w:right="50"/>
        <w:jc w:val="both"/>
        <w:rPr>
          <w:rFonts w:ascii="Gill Sans Infant MT" w:eastAsia="Gill Sans Infant MT" w:hAnsi="Gill Sans Infant MT" w:cs="Gill Sans Infant MT"/>
          <w:sz w:val="22"/>
          <w:szCs w:val="22"/>
        </w:rPr>
      </w:pPr>
      <w:r w:rsidRPr="799B1984">
        <w:rPr>
          <w:rFonts w:ascii="Gill Sans Infant MT" w:hAnsi="Gill Sans Infant MT"/>
        </w:rPr>
        <w:t>En todo caso, los asientos se dispondrán de manera que se asegure la distancia física (un círculo grande para los debates en grupos grandes, dos círculos más pequeños para los debates en grupos pequeños).</w:t>
      </w:r>
    </w:p>
    <w:p w14:paraId="40E23240" w14:textId="3D29A87C" w:rsidR="0058631D" w:rsidRPr="002220F8" w:rsidRDefault="0058631D" w:rsidP="799B1984">
      <w:pPr>
        <w:pStyle w:val="Prrafodelista"/>
        <w:numPr>
          <w:ilvl w:val="0"/>
          <w:numId w:val="4"/>
        </w:numPr>
        <w:shd w:val="clear" w:color="auto" w:fill="FFFFFF" w:themeFill="background1"/>
        <w:ind w:right="50"/>
        <w:jc w:val="both"/>
        <w:rPr>
          <w:rFonts w:ascii="Gill Sans Infant MT" w:eastAsia="Gill Sans Infant MT" w:hAnsi="Gill Sans Infant MT" w:cs="Gill Sans Infant MT"/>
          <w:sz w:val="22"/>
          <w:szCs w:val="22"/>
        </w:rPr>
      </w:pPr>
      <w:r w:rsidRPr="799B1984">
        <w:rPr>
          <w:rFonts w:ascii="Gill Sans Infant MT" w:hAnsi="Gill Sans Infant MT"/>
        </w:rPr>
        <w:t>Los participantes en la investigación serán informados sobre las medidas de prevención de COVID-19 al comienzo de la actividad de investigación.</w:t>
      </w:r>
    </w:p>
    <w:p w14:paraId="40AEA667" w14:textId="77777777" w:rsidR="002220F8" w:rsidRDefault="002220F8" w:rsidP="002220F8">
      <w:pPr>
        <w:shd w:val="clear" w:color="auto" w:fill="FFFFFF"/>
        <w:spacing w:after="0" w:line="240" w:lineRule="auto"/>
        <w:ind w:right="50"/>
        <w:jc w:val="both"/>
        <w:rPr>
          <w:rFonts w:ascii="Gill Sans Infant MT" w:hAnsi="Gill Sans Infant MT"/>
          <w:sz w:val="20"/>
        </w:rPr>
      </w:pPr>
    </w:p>
    <w:p w14:paraId="07329F81" w14:textId="77777777" w:rsidR="002220F8" w:rsidRDefault="002220F8" w:rsidP="002220F8">
      <w:pPr>
        <w:shd w:val="clear" w:color="auto" w:fill="FFFFFF"/>
        <w:spacing w:after="0" w:line="240" w:lineRule="auto"/>
        <w:ind w:right="50"/>
        <w:jc w:val="both"/>
        <w:rPr>
          <w:rFonts w:ascii="Gill Sans Infant MT" w:hAnsi="Gill Sans Infant MT"/>
          <w:b/>
          <w:u w:val="single"/>
        </w:rPr>
      </w:pPr>
      <w:r w:rsidRPr="002220F8">
        <w:rPr>
          <w:rFonts w:ascii="Gill Sans Infant MT" w:hAnsi="Gill Sans Infant MT"/>
          <w:b/>
          <w:u w:val="single"/>
        </w:rPr>
        <w:t>2- Informe preliminar y final - Fase 2</w:t>
      </w:r>
    </w:p>
    <w:p w14:paraId="3C1DC26C" w14:textId="77777777" w:rsidR="006B6DFA" w:rsidRPr="002220F8" w:rsidRDefault="006B6DFA" w:rsidP="002220F8">
      <w:pPr>
        <w:shd w:val="clear" w:color="auto" w:fill="FFFFFF"/>
        <w:spacing w:after="0" w:line="240" w:lineRule="auto"/>
        <w:ind w:right="50"/>
        <w:jc w:val="both"/>
        <w:rPr>
          <w:rFonts w:ascii="Gill Sans Infant MT" w:hAnsi="Gill Sans Infant MT"/>
          <w:b/>
          <w:u w:val="single"/>
        </w:rPr>
      </w:pPr>
    </w:p>
    <w:p w14:paraId="5CB889AA" w14:textId="77777777" w:rsidR="00D914C0" w:rsidRPr="00B3204A" w:rsidRDefault="002220F8" w:rsidP="00495D39">
      <w:pPr>
        <w:numPr>
          <w:ilvl w:val="1"/>
          <w:numId w:val="27"/>
        </w:numPr>
        <w:shd w:val="clear" w:color="auto" w:fill="FFFFFF"/>
        <w:spacing w:after="0" w:line="240" w:lineRule="auto"/>
        <w:ind w:right="50"/>
        <w:jc w:val="both"/>
        <w:rPr>
          <w:rFonts w:ascii="Gill Sans Infant MT" w:hAnsi="Gill Sans Infant MT"/>
        </w:rPr>
      </w:pPr>
      <w:r w:rsidRPr="002220F8">
        <w:rPr>
          <w:rFonts w:ascii="Gill Sans Infant MT" w:hAnsi="Gill Sans Infant MT"/>
        </w:rPr>
        <w:t xml:space="preserve">Presentar el borrador final del informe y la presentación en </w:t>
      </w:r>
      <w:proofErr w:type="spellStart"/>
      <w:r w:rsidRPr="002220F8">
        <w:rPr>
          <w:rFonts w:ascii="Gill Sans Infant MT" w:hAnsi="Gill Sans Infant MT"/>
        </w:rPr>
        <w:t>Power</w:t>
      </w:r>
      <w:proofErr w:type="spellEnd"/>
      <w:r w:rsidRPr="002220F8">
        <w:rPr>
          <w:rFonts w:ascii="Gill Sans Infant MT" w:hAnsi="Gill Sans Infant MT"/>
        </w:rPr>
        <w:t xml:space="preserve"> Point con recomenda</w:t>
      </w:r>
      <w:r w:rsidR="00330A32">
        <w:rPr>
          <w:rFonts w:ascii="Gill Sans Infant MT" w:hAnsi="Gill Sans Infant MT"/>
        </w:rPr>
        <w:t xml:space="preserve">ciones para la revisión del proyecto Comunidades Saludables. </w:t>
      </w:r>
      <w:r w:rsidR="00330A32" w:rsidRPr="00B3204A">
        <w:rPr>
          <w:rFonts w:ascii="Gill Sans Infant MT" w:hAnsi="Gill Sans Infant MT"/>
        </w:rPr>
        <w:t>Comunidades Saludables r</w:t>
      </w:r>
      <w:r w:rsidRPr="00B3204A">
        <w:rPr>
          <w:rFonts w:ascii="Gill Sans Infant MT" w:hAnsi="Gill Sans Infant MT"/>
        </w:rPr>
        <w:t>evisará dentro de los siete días hábiles siguientes a la recepción del borrador.</w:t>
      </w:r>
    </w:p>
    <w:p w14:paraId="2E863632" w14:textId="77777777" w:rsidR="00933142" w:rsidRDefault="00330A32" w:rsidP="00495D39">
      <w:pPr>
        <w:numPr>
          <w:ilvl w:val="1"/>
          <w:numId w:val="27"/>
        </w:numPr>
        <w:shd w:val="clear" w:color="auto" w:fill="FFFFFF"/>
        <w:spacing w:after="0" w:line="240" w:lineRule="auto"/>
        <w:ind w:right="50"/>
        <w:jc w:val="both"/>
        <w:rPr>
          <w:rFonts w:ascii="Gill Sans Infant MT" w:hAnsi="Gill Sans Infant MT"/>
        </w:rPr>
      </w:pPr>
      <w:r>
        <w:rPr>
          <w:rFonts w:ascii="Gill Sans Infant MT" w:hAnsi="Gill Sans Infant MT"/>
        </w:rPr>
        <w:t>Consulta</w:t>
      </w:r>
      <w:r w:rsidR="002220F8" w:rsidRPr="00D914C0">
        <w:rPr>
          <w:rFonts w:ascii="Gill Sans Infant MT" w:hAnsi="Gill Sans Infant MT"/>
        </w:rPr>
        <w:t xml:space="preserve">r para finalizar el informe y la presentación en </w:t>
      </w:r>
      <w:proofErr w:type="spellStart"/>
      <w:r w:rsidR="002220F8" w:rsidRPr="00D914C0">
        <w:rPr>
          <w:rFonts w:ascii="Gill Sans Infant MT" w:hAnsi="Gill Sans Infant MT"/>
        </w:rPr>
        <w:t>Power</w:t>
      </w:r>
      <w:proofErr w:type="spellEnd"/>
      <w:r w:rsidR="002220F8" w:rsidRPr="00D914C0">
        <w:rPr>
          <w:rFonts w:ascii="Gill Sans Infant MT" w:hAnsi="Gill Sans Infant MT"/>
        </w:rPr>
        <w:t xml:space="preserve"> Point con recomendaciones en un plazo de siete días hábiles a partir de la rece</w:t>
      </w:r>
      <w:r w:rsidR="00933142">
        <w:rPr>
          <w:rFonts w:ascii="Gill Sans Infant MT" w:hAnsi="Gill Sans Infant MT"/>
        </w:rPr>
        <w:t>pción de los comentarios de Comunidades Saludables</w:t>
      </w:r>
      <w:r w:rsidR="002220F8" w:rsidRPr="00D914C0">
        <w:rPr>
          <w:rFonts w:ascii="Gill Sans Infant MT" w:hAnsi="Gill Sans Infant MT"/>
        </w:rPr>
        <w:t>.</w:t>
      </w:r>
    </w:p>
    <w:p w14:paraId="6DD9E42B" w14:textId="77777777" w:rsidR="00933142" w:rsidRDefault="002220F8" w:rsidP="00495D39">
      <w:pPr>
        <w:numPr>
          <w:ilvl w:val="1"/>
          <w:numId w:val="27"/>
        </w:numPr>
        <w:shd w:val="clear" w:color="auto" w:fill="FFFFFF"/>
        <w:spacing w:after="0" w:line="240" w:lineRule="auto"/>
        <w:ind w:right="50"/>
        <w:jc w:val="both"/>
        <w:rPr>
          <w:rFonts w:ascii="Gill Sans Infant MT" w:hAnsi="Gill Sans Infant MT"/>
        </w:rPr>
      </w:pPr>
      <w:r w:rsidRPr="00933142">
        <w:rPr>
          <w:rFonts w:ascii="Gill Sans Infant MT" w:hAnsi="Gill Sans Infant MT"/>
        </w:rPr>
        <w:t>El consultor seguirá disponible para hacer una presentación final a los asociados y partes interesadas nacionales y/o regionales.</w:t>
      </w:r>
    </w:p>
    <w:p w14:paraId="5B1334D0" w14:textId="77777777" w:rsidR="002220F8" w:rsidRPr="00933142" w:rsidRDefault="002220F8" w:rsidP="00495D39">
      <w:pPr>
        <w:numPr>
          <w:ilvl w:val="1"/>
          <w:numId w:val="27"/>
        </w:numPr>
        <w:shd w:val="clear" w:color="auto" w:fill="FFFFFF"/>
        <w:spacing w:after="0" w:line="240" w:lineRule="auto"/>
        <w:ind w:right="50"/>
        <w:jc w:val="both"/>
        <w:rPr>
          <w:rFonts w:ascii="Gill Sans Infant MT" w:hAnsi="Gill Sans Infant MT"/>
        </w:rPr>
      </w:pPr>
      <w:r w:rsidRPr="00933142">
        <w:rPr>
          <w:rFonts w:ascii="Gill Sans Infant MT" w:hAnsi="Gill Sans Infant MT"/>
        </w:rPr>
        <w:t>Comprobaciones semanales o quincenales con la di</w:t>
      </w:r>
      <w:r w:rsidR="00933142">
        <w:rPr>
          <w:rFonts w:ascii="Gill Sans Infant MT" w:hAnsi="Gill Sans Infant MT"/>
        </w:rPr>
        <w:t>rección técnica de Comunidades Saludables</w:t>
      </w:r>
      <w:r w:rsidRPr="00933142">
        <w:rPr>
          <w:rFonts w:ascii="Gill Sans Infant MT" w:hAnsi="Gill Sans Infant MT"/>
        </w:rPr>
        <w:t>.</w:t>
      </w:r>
    </w:p>
    <w:p w14:paraId="0ADDFEAF" w14:textId="77777777" w:rsidR="00035F42" w:rsidRPr="004423AF" w:rsidRDefault="00035F42" w:rsidP="004423AF">
      <w:pPr>
        <w:shd w:val="clear" w:color="auto" w:fill="FFFFFF"/>
        <w:spacing w:after="0" w:line="240" w:lineRule="auto"/>
        <w:ind w:left="720" w:right="50"/>
        <w:jc w:val="both"/>
        <w:rPr>
          <w:rFonts w:ascii="Gill Sans Infant MT" w:hAnsi="Gill Sans Infant MT"/>
        </w:rPr>
      </w:pPr>
    </w:p>
    <w:p w14:paraId="0180415E" w14:textId="77777777" w:rsidR="00C3048B" w:rsidRPr="00457946" w:rsidRDefault="00C3048B" w:rsidP="000F1926">
      <w:pPr>
        <w:spacing w:after="0" w:line="240" w:lineRule="auto"/>
        <w:jc w:val="both"/>
        <w:rPr>
          <w:rFonts w:ascii="Gill Sans Infant MT" w:hAnsi="Gill Sans Infant MT" w:cs="Cambria Math"/>
          <w:b/>
        </w:rPr>
      </w:pPr>
    </w:p>
    <w:p w14:paraId="305852B2" w14:textId="77777777" w:rsidR="000C1EF4" w:rsidRPr="00457946" w:rsidRDefault="000C1EF4" w:rsidP="000F1926">
      <w:pPr>
        <w:numPr>
          <w:ilvl w:val="1"/>
          <w:numId w:val="6"/>
        </w:numPr>
        <w:spacing w:after="0" w:line="240" w:lineRule="auto"/>
        <w:ind w:left="0" w:firstLine="0"/>
        <w:jc w:val="both"/>
        <w:rPr>
          <w:rFonts w:ascii="Gill Sans Infant MT" w:hAnsi="Gill Sans Infant MT" w:cs="Cambria Math"/>
          <w:b/>
        </w:rPr>
      </w:pPr>
      <w:r w:rsidRPr="00457946">
        <w:rPr>
          <w:rFonts w:ascii="Gill Sans Infant MT" w:hAnsi="Gill Sans Infant MT" w:cs="Cambria Math"/>
          <w:b/>
        </w:rPr>
        <w:t xml:space="preserve">PRODUCTOS E INFORMES ESPERADOS: </w:t>
      </w:r>
    </w:p>
    <w:p w14:paraId="47693C33" w14:textId="77777777" w:rsidR="006D3478" w:rsidRPr="00457946" w:rsidRDefault="006D3478" w:rsidP="000F1926">
      <w:pPr>
        <w:pStyle w:val="Cuadrculamedia1-nfasis21"/>
        <w:spacing w:after="0" w:line="240" w:lineRule="auto"/>
        <w:ind w:left="0" w:right="50"/>
        <w:jc w:val="both"/>
        <w:rPr>
          <w:rFonts w:ascii="Gill Sans Infant MT" w:hAnsi="Gill Sans Infant MT"/>
        </w:rPr>
      </w:pPr>
    </w:p>
    <w:p w14:paraId="2B374516" w14:textId="77777777" w:rsidR="00AD7715" w:rsidRPr="001204CC" w:rsidRDefault="001204CC" w:rsidP="000F1926">
      <w:pPr>
        <w:spacing w:after="0" w:line="240" w:lineRule="auto"/>
        <w:jc w:val="both"/>
        <w:rPr>
          <w:rFonts w:ascii="Gill Sans Infant MT" w:hAnsi="Gill Sans Infant MT"/>
          <w:b/>
          <w:u w:val="single"/>
        </w:rPr>
      </w:pPr>
      <w:r w:rsidRPr="001204CC">
        <w:rPr>
          <w:rFonts w:ascii="Gill Sans Infant MT" w:hAnsi="Gill Sans Infant MT"/>
          <w:b/>
          <w:u w:val="single"/>
        </w:rPr>
        <w:t>Recopilación y análisis de datos - Fase 1</w:t>
      </w:r>
    </w:p>
    <w:p w14:paraId="026222FB" w14:textId="77777777" w:rsidR="001204CC" w:rsidRDefault="001204CC" w:rsidP="000F1926">
      <w:pPr>
        <w:spacing w:after="0" w:line="240" w:lineRule="auto"/>
        <w:jc w:val="both"/>
        <w:rPr>
          <w:rFonts w:ascii="Gill Sans Infant MT" w:hAnsi="Gill Sans Infant MT"/>
        </w:rPr>
      </w:pPr>
    </w:p>
    <w:p w14:paraId="09E49D53" w14:textId="77777777" w:rsidR="00B3204A" w:rsidRPr="00B3204A" w:rsidRDefault="00B3204A" w:rsidP="00495D39">
      <w:pPr>
        <w:numPr>
          <w:ilvl w:val="0"/>
          <w:numId w:val="26"/>
        </w:numPr>
        <w:spacing w:after="0" w:line="240" w:lineRule="auto"/>
        <w:jc w:val="both"/>
        <w:rPr>
          <w:rFonts w:ascii="Gill Sans Infant MT" w:hAnsi="Gill Sans Infant MT"/>
        </w:rPr>
      </w:pPr>
      <w:r w:rsidRPr="00B3204A">
        <w:rPr>
          <w:rFonts w:ascii="Gill Sans Infant MT" w:hAnsi="Gill Sans Infant MT"/>
        </w:rPr>
        <w:t xml:space="preserve">Currículo de capacitación para la recopilación de datos, plan de capacitación e instrumentos de capacitación (presentaciones en </w:t>
      </w:r>
      <w:proofErr w:type="spellStart"/>
      <w:r w:rsidRPr="00B3204A">
        <w:rPr>
          <w:rFonts w:ascii="Gill Sans Infant MT" w:hAnsi="Gill Sans Infant MT"/>
        </w:rPr>
        <w:t>Power</w:t>
      </w:r>
      <w:proofErr w:type="spellEnd"/>
      <w:r w:rsidR="00ED6D97">
        <w:rPr>
          <w:rFonts w:ascii="Gill Sans Infant MT" w:hAnsi="Gill Sans Infant MT"/>
        </w:rPr>
        <w:t xml:space="preserve"> </w:t>
      </w:r>
      <w:r w:rsidRPr="00B3204A">
        <w:rPr>
          <w:rFonts w:ascii="Gill Sans Infant MT" w:hAnsi="Gill Sans Infant MT"/>
        </w:rPr>
        <w:t xml:space="preserve">Point, etc.) </w:t>
      </w:r>
    </w:p>
    <w:p w14:paraId="22743E17" w14:textId="77777777" w:rsidR="00B3204A" w:rsidRPr="00B3204A" w:rsidRDefault="00B3204A" w:rsidP="00495D39">
      <w:pPr>
        <w:numPr>
          <w:ilvl w:val="0"/>
          <w:numId w:val="26"/>
        </w:numPr>
        <w:spacing w:after="0" w:line="240" w:lineRule="auto"/>
        <w:jc w:val="both"/>
        <w:rPr>
          <w:rFonts w:ascii="Gill Sans Infant MT" w:hAnsi="Gill Sans Infant MT"/>
        </w:rPr>
      </w:pPr>
      <w:r w:rsidRPr="00B3204A">
        <w:rPr>
          <w:rFonts w:ascii="Gill Sans Infant MT" w:hAnsi="Gill Sans Infant MT"/>
        </w:rPr>
        <w:t>U</w:t>
      </w:r>
      <w:r w:rsidR="00ED6D97">
        <w:rPr>
          <w:rFonts w:ascii="Gill Sans Infant MT" w:hAnsi="Gill Sans Infant MT"/>
        </w:rPr>
        <w:t>n programa de las sesiones de la Evaluación Participativa</w:t>
      </w:r>
      <w:r w:rsidRPr="00B3204A">
        <w:rPr>
          <w:rFonts w:ascii="Gill Sans Infant MT" w:hAnsi="Gill Sans Infant MT"/>
        </w:rPr>
        <w:t xml:space="preserve"> que se llevarán a cabo, incluyendo la ubicación, la lista de participantes</w:t>
      </w:r>
    </w:p>
    <w:p w14:paraId="607EC705" w14:textId="77777777" w:rsidR="00ED6D97" w:rsidRDefault="00ED6D97" w:rsidP="00495D39">
      <w:pPr>
        <w:numPr>
          <w:ilvl w:val="0"/>
          <w:numId w:val="26"/>
        </w:numPr>
        <w:spacing w:after="0" w:line="240" w:lineRule="auto"/>
        <w:jc w:val="both"/>
        <w:rPr>
          <w:rFonts w:ascii="Gill Sans Infant MT" w:hAnsi="Gill Sans Infant MT"/>
        </w:rPr>
      </w:pPr>
      <w:proofErr w:type="spellStart"/>
      <w:r>
        <w:rPr>
          <w:rFonts w:ascii="Gill Sans Infant MT" w:hAnsi="Gill Sans Infant MT"/>
        </w:rPr>
        <w:t>Screeners</w:t>
      </w:r>
      <w:proofErr w:type="spellEnd"/>
      <w:r>
        <w:rPr>
          <w:rFonts w:ascii="Gill Sans Infant MT" w:hAnsi="Gill Sans Infant MT"/>
        </w:rPr>
        <w:t xml:space="preserve"> de los participantes</w:t>
      </w:r>
      <w:r w:rsidR="00E16266">
        <w:rPr>
          <w:rFonts w:ascii="Gill Sans Infant MT" w:hAnsi="Gill Sans Infant MT"/>
        </w:rPr>
        <w:t xml:space="preserve"> de la Evaluación Participativa</w:t>
      </w:r>
      <w:r>
        <w:rPr>
          <w:rFonts w:ascii="Gill Sans Infant MT" w:hAnsi="Gill Sans Infant MT"/>
        </w:rPr>
        <w:t xml:space="preserve"> </w:t>
      </w:r>
    </w:p>
    <w:p w14:paraId="7AA5F121" w14:textId="77777777" w:rsidR="00B3204A" w:rsidRPr="00ED6D97" w:rsidRDefault="00B3204A" w:rsidP="00495D39">
      <w:pPr>
        <w:numPr>
          <w:ilvl w:val="0"/>
          <w:numId w:val="26"/>
        </w:numPr>
        <w:spacing w:after="0" w:line="240" w:lineRule="auto"/>
        <w:jc w:val="both"/>
        <w:rPr>
          <w:rFonts w:ascii="Gill Sans Infant MT" w:hAnsi="Gill Sans Infant MT"/>
        </w:rPr>
      </w:pPr>
      <w:r w:rsidRPr="00ED6D97">
        <w:rPr>
          <w:rFonts w:ascii="Gill Sans Infant MT" w:hAnsi="Gill Sans Infant MT"/>
        </w:rPr>
        <w:t>Notas que documentan los exámenes diarios de control de calidad de los datos</w:t>
      </w:r>
    </w:p>
    <w:p w14:paraId="4B206D22" w14:textId="77777777" w:rsidR="00B3204A" w:rsidRPr="00B3204A" w:rsidRDefault="00B3204A" w:rsidP="00495D39">
      <w:pPr>
        <w:numPr>
          <w:ilvl w:val="0"/>
          <w:numId w:val="26"/>
        </w:numPr>
        <w:spacing w:after="0" w:line="240" w:lineRule="auto"/>
        <w:jc w:val="both"/>
        <w:rPr>
          <w:rFonts w:ascii="Gill Sans Infant MT" w:hAnsi="Gill Sans Infant MT"/>
        </w:rPr>
      </w:pPr>
      <w:r w:rsidRPr="00B3204A">
        <w:rPr>
          <w:rFonts w:ascii="Gill Sans Infant MT" w:hAnsi="Gill Sans Infant MT"/>
        </w:rPr>
        <w:t>Matriz de datos de evaluación y perfil de los participantes en la memoria flash.</w:t>
      </w:r>
    </w:p>
    <w:p w14:paraId="36078BCA" w14:textId="77777777" w:rsidR="00B3204A" w:rsidRDefault="00B3204A" w:rsidP="00495D39">
      <w:pPr>
        <w:numPr>
          <w:ilvl w:val="0"/>
          <w:numId w:val="26"/>
        </w:numPr>
        <w:spacing w:after="0" w:line="240" w:lineRule="auto"/>
        <w:jc w:val="both"/>
        <w:rPr>
          <w:rFonts w:ascii="Gill Sans Infant MT" w:hAnsi="Gill Sans Infant MT"/>
        </w:rPr>
      </w:pPr>
      <w:r w:rsidRPr="00B3204A">
        <w:rPr>
          <w:rFonts w:ascii="Gill Sans Infant MT" w:hAnsi="Gill Sans Infant MT"/>
        </w:rPr>
        <w:t>Plan de análisis de datos (incluida la codificación) para s</w:t>
      </w:r>
      <w:r w:rsidR="00E16266">
        <w:rPr>
          <w:rFonts w:ascii="Gill Sans Infant MT" w:hAnsi="Gill Sans Infant MT"/>
        </w:rPr>
        <w:t>u revisión por el equipo de Comunidades Saludables (</w:t>
      </w:r>
      <w:proofErr w:type="spellStart"/>
      <w:r w:rsidR="00E16266">
        <w:rPr>
          <w:rFonts w:ascii="Gill Sans Infant MT" w:hAnsi="Gill Sans Infant MT"/>
        </w:rPr>
        <w:t>Save</w:t>
      </w:r>
      <w:proofErr w:type="spellEnd"/>
      <w:r w:rsidR="00E16266">
        <w:rPr>
          <w:rFonts w:ascii="Gill Sans Infant MT" w:hAnsi="Gill Sans Infant MT"/>
        </w:rPr>
        <w:t xml:space="preserve"> </w:t>
      </w:r>
      <w:proofErr w:type="spellStart"/>
      <w:r w:rsidR="00E16266">
        <w:rPr>
          <w:rFonts w:ascii="Gill Sans Infant MT" w:hAnsi="Gill Sans Infant MT"/>
        </w:rPr>
        <w:t>the</w:t>
      </w:r>
      <w:proofErr w:type="spellEnd"/>
      <w:r w:rsidR="00E16266">
        <w:rPr>
          <w:rFonts w:ascii="Gill Sans Infant MT" w:hAnsi="Gill Sans Infant MT"/>
        </w:rPr>
        <w:t xml:space="preserve"> </w:t>
      </w:r>
      <w:proofErr w:type="spellStart"/>
      <w:r w:rsidR="00E16266">
        <w:rPr>
          <w:rFonts w:ascii="Gill Sans Infant MT" w:hAnsi="Gill Sans Infant MT"/>
        </w:rPr>
        <w:t>Children</w:t>
      </w:r>
      <w:proofErr w:type="spellEnd"/>
      <w:r w:rsidR="00E16266">
        <w:rPr>
          <w:rFonts w:ascii="Gill Sans Infant MT" w:hAnsi="Gill Sans Infant MT"/>
        </w:rPr>
        <w:t>)</w:t>
      </w:r>
    </w:p>
    <w:p w14:paraId="5A8AA770" w14:textId="77777777" w:rsidR="00E16266" w:rsidRDefault="00E16266" w:rsidP="00E16266">
      <w:pPr>
        <w:spacing w:after="0" w:line="240" w:lineRule="auto"/>
        <w:jc w:val="both"/>
        <w:rPr>
          <w:rFonts w:ascii="Gill Sans Infant MT" w:hAnsi="Gill Sans Infant MT"/>
        </w:rPr>
      </w:pPr>
    </w:p>
    <w:p w14:paraId="1446527A" w14:textId="77777777" w:rsidR="00E16266" w:rsidRDefault="00E16266" w:rsidP="00E16266">
      <w:pPr>
        <w:spacing w:after="0" w:line="240" w:lineRule="auto"/>
        <w:jc w:val="both"/>
        <w:rPr>
          <w:rFonts w:ascii="Gill Sans Infant MT" w:hAnsi="Gill Sans Infant MT"/>
        </w:rPr>
      </w:pPr>
    </w:p>
    <w:p w14:paraId="68D6BD2D" w14:textId="77777777" w:rsidR="00E16266" w:rsidRDefault="00E16266" w:rsidP="00E16266">
      <w:pPr>
        <w:spacing w:after="0" w:line="240" w:lineRule="auto"/>
        <w:jc w:val="both"/>
        <w:rPr>
          <w:rFonts w:ascii="Gill Sans Infant MT" w:hAnsi="Gill Sans Infant MT"/>
          <w:b/>
          <w:u w:val="single"/>
        </w:rPr>
      </w:pPr>
      <w:r w:rsidRPr="00E16266">
        <w:rPr>
          <w:rFonts w:ascii="Gill Sans Infant MT" w:hAnsi="Gill Sans Infant MT"/>
          <w:b/>
          <w:u w:val="single"/>
        </w:rPr>
        <w:lastRenderedPageBreak/>
        <w:t>Borrador e informe final - Fase 2</w:t>
      </w:r>
    </w:p>
    <w:p w14:paraId="112463A8" w14:textId="77777777" w:rsidR="00E16266" w:rsidRPr="00E16266" w:rsidRDefault="00E16266" w:rsidP="00E16266">
      <w:pPr>
        <w:spacing w:after="0" w:line="240" w:lineRule="auto"/>
        <w:jc w:val="both"/>
        <w:rPr>
          <w:rFonts w:ascii="Gill Sans Infant MT" w:hAnsi="Gill Sans Infant MT"/>
          <w:b/>
          <w:u w:val="single"/>
        </w:rPr>
      </w:pPr>
    </w:p>
    <w:p w14:paraId="3C0FE49F" w14:textId="77777777" w:rsidR="00E16266" w:rsidRPr="00E16266" w:rsidRDefault="00E16266" w:rsidP="00495D39">
      <w:pPr>
        <w:numPr>
          <w:ilvl w:val="1"/>
          <w:numId w:val="28"/>
        </w:numPr>
        <w:spacing w:after="0" w:line="240" w:lineRule="auto"/>
        <w:jc w:val="both"/>
        <w:rPr>
          <w:rFonts w:ascii="Gill Sans Infant MT" w:hAnsi="Gill Sans Infant MT"/>
        </w:rPr>
      </w:pPr>
      <w:r w:rsidRPr="00E16266">
        <w:rPr>
          <w:rFonts w:ascii="Gill Sans Infant MT" w:hAnsi="Gill Sans Infant MT"/>
        </w:rPr>
        <w:t xml:space="preserve">Un esbozo del informe analítico final en el que se </w:t>
      </w:r>
      <w:r w:rsidR="00FE5252">
        <w:rPr>
          <w:rFonts w:ascii="Gill Sans Infant MT" w:hAnsi="Gill Sans Infant MT"/>
        </w:rPr>
        <w:t>describan los métodos de recolección</w:t>
      </w:r>
      <w:r w:rsidRPr="00E16266">
        <w:rPr>
          <w:rFonts w:ascii="Gill Sans Infant MT" w:hAnsi="Gill Sans Infant MT"/>
        </w:rPr>
        <w:t xml:space="preserve"> y análisis de datos, las conclusiones y las recomendaciones que se han de</w:t>
      </w:r>
      <w:r w:rsidR="00FE5252">
        <w:rPr>
          <w:rFonts w:ascii="Gill Sans Infant MT" w:hAnsi="Gill Sans Infant MT"/>
        </w:rPr>
        <w:t xml:space="preserve"> compartir con el equipo de Comunidades Saludables</w:t>
      </w:r>
      <w:r w:rsidR="003524CB">
        <w:rPr>
          <w:rFonts w:ascii="Gill Sans Infant MT" w:hAnsi="Gill Sans Infant MT"/>
        </w:rPr>
        <w:t xml:space="preserve"> (establecimiento de fecha conveniente).</w:t>
      </w:r>
      <w:r w:rsidRPr="00E16266">
        <w:rPr>
          <w:rFonts w:ascii="Gill Sans Infant MT" w:hAnsi="Gill Sans Infant MT"/>
        </w:rPr>
        <w:t xml:space="preserve">  </w:t>
      </w:r>
    </w:p>
    <w:p w14:paraId="48C27144" w14:textId="77777777" w:rsidR="00E16266" w:rsidRPr="00E16266" w:rsidRDefault="00E16266" w:rsidP="00495D39">
      <w:pPr>
        <w:numPr>
          <w:ilvl w:val="1"/>
          <w:numId w:val="28"/>
        </w:numPr>
        <w:spacing w:after="0" w:line="240" w:lineRule="auto"/>
        <w:jc w:val="both"/>
        <w:rPr>
          <w:rFonts w:ascii="Gill Sans Infant MT" w:hAnsi="Gill Sans Infant MT"/>
        </w:rPr>
      </w:pPr>
      <w:r w:rsidRPr="00E16266">
        <w:rPr>
          <w:rFonts w:ascii="Gill Sans Infant MT" w:hAnsi="Gill Sans Infant MT"/>
        </w:rPr>
        <w:t>Un informe conciso y bien escrito (Word y PDF) en español que desc</w:t>
      </w:r>
      <w:r w:rsidR="0092045A">
        <w:rPr>
          <w:rFonts w:ascii="Gill Sans Infant MT" w:hAnsi="Gill Sans Infant MT"/>
        </w:rPr>
        <w:t>ribe los métodos de recolección</w:t>
      </w:r>
      <w:r w:rsidRPr="00E16266">
        <w:rPr>
          <w:rFonts w:ascii="Gill Sans Infant MT" w:hAnsi="Gill Sans Infant MT"/>
        </w:rPr>
        <w:t xml:space="preserve"> de datos y análisis de</w:t>
      </w:r>
      <w:r w:rsidR="0092045A">
        <w:rPr>
          <w:rFonts w:ascii="Gill Sans Infant MT" w:hAnsi="Gill Sans Infant MT"/>
        </w:rPr>
        <w:t xml:space="preserve"> la Evaluación Participativa</w:t>
      </w:r>
      <w:r w:rsidRPr="00E16266">
        <w:rPr>
          <w:rFonts w:ascii="Gill Sans Infant MT" w:hAnsi="Gill Sans Infant MT"/>
        </w:rPr>
        <w:t>, los hallazgos y las recomendaciones</w:t>
      </w:r>
      <w:r w:rsidR="0092045A">
        <w:rPr>
          <w:rFonts w:ascii="Gill Sans Infant MT" w:hAnsi="Gill Sans Infant MT"/>
        </w:rPr>
        <w:t xml:space="preserve"> que se aplican al proyecto Comunidades Saludables</w:t>
      </w:r>
      <w:r w:rsidRPr="00E16266">
        <w:rPr>
          <w:rFonts w:ascii="Gill Sans Infant MT" w:hAnsi="Gill Sans Infant MT"/>
        </w:rPr>
        <w:t>.</w:t>
      </w:r>
    </w:p>
    <w:p w14:paraId="66801ECF" w14:textId="77777777" w:rsidR="00E16266" w:rsidRDefault="00E16266" w:rsidP="00495D39">
      <w:pPr>
        <w:numPr>
          <w:ilvl w:val="1"/>
          <w:numId w:val="28"/>
        </w:numPr>
        <w:spacing w:after="0" w:line="240" w:lineRule="auto"/>
        <w:jc w:val="both"/>
        <w:rPr>
          <w:rFonts w:ascii="Gill Sans Infant MT" w:hAnsi="Gill Sans Infant MT"/>
        </w:rPr>
      </w:pPr>
      <w:r w:rsidRPr="00E16266">
        <w:rPr>
          <w:rFonts w:ascii="Gill Sans Infant MT" w:hAnsi="Gill Sans Infant MT"/>
        </w:rPr>
        <w:t xml:space="preserve">Un paquete de diapositivas en </w:t>
      </w:r>
      <w:proofErr w:type="spellStart"/>
      <w:r w:rsidRPr="00E16266">
        <w:rPr>
          <w:rFonts w:ascii="Gill Sans Infant MT" w:hAnsi="Gill Sans Infant MT"/>
        </w:rPr>
        <w:t>Power</w:t>
      </w:r>
      <w:proofErr w:type="spellEnd"/>
      <w:r w:rsidRPr="00E16266">
        <w:rPr>
          <w:rFonts w:ascii="Gill Sans Infant MT" w:hAnsi="Gill Sans Infant MT"/>
        </w:rPr>
        <w:t xml:space="preserve"> Point que describe los métodos de recolección de datos y análisis </w:t>
      </w:r>
      <w:r w:rsidR="00AD5B26" w:rsidRPr="00E16266">
        <w:rPr>
          <w:rFonts w:ascii="Gill Sans Infant MT" w:hAnsi="Gill Sans Infant MT"/>
        </w:rPr>
        <w:t>de</w:t>
      </w:r>
      <w:r w:rsidR="00AD5B26">
        <w:rPr>
          <w:rFonts w:ascii="Gill Sans Infant MT" w:hAnsi="Gill Sans Infant MT"/>
        </w:rPr>
        <w:t xml:space="preserve"> la Evaluación Participativa</w:t>
      </w:r>
      <w:r w:rsidRPr="00E16266">
        <w:rPr>
          <w:rFonts w:ascii="Gill Sans Infant MT" w:hAnsi="Gill Sans Infant MT"/>
        </w:rPr>
        <w:t>, los hallazgos y recomendaciones y la presentación durante el taller/reunión de difusión de los hallazgos para su discusión con las partes interesadas.</w:t>
      </w:r>
    </w:p>
    <w:p w14:paraId="5C2AD49F" w14:textId="77777777" w:rsidR="00B3204A" w:rsidRDefault="00B3204A" w:rsidP="000F1926">
      <w:pPr>
        <w:spacing w:after="0" w:line="240" w:lineRule="auto"/>
        <w:jc w:val="both"/>
        <w:rPr>
          <w:rFonts w:ascii="Gill Sans Infant MT" w:hAnsi="Gill Sans Infant MT"/>
        </w:rPr>
      </w:pPr>
    </w:p>
    <w:p w14:paraId="722BC767" w14:textId="77777777" w:rsidR="00B3204A" w:rsidRDefault="00B3204A" w:rsidP="000F1926">
      <w:pPr>
        <w:spacing w:after="0" w:line="240" w:lineRule="auto"/>
        <w:jc w:val="both"/>
        <w:rPr>
          <w:rFonts w:ascii="Gill Sans Infant MT" w:hAnsi="Gill Sans Infant MT"/>
        </w:rPr>
      </w:pPr>
    </w:p>
    <w:p w14:paraId="148DACFC" w14:textId="77777777" w:rsidR="001204CC" w:rsidRPr="00457946" w:rsidRDefault="001204CC" w:rsidP="000F1926">
      <w:pPr>
        <w:spacing w:after="0" w:line="240" w:lineRule="auto"/>
        <w:jc w:val="both"/>
        <w:rPr>
          <w:rFonts w:ascii="Gill Sans Infant MT" w:hAnsi="Gill Sans Infant MT"/>
        </w:rPr>
      </w:pPr>
    </w:p>
    <w:p w14:paraId="1A320F0C" w14:textId="77777777" w:rsidR="00257436" w:rsidRPr="005D705A" w:rsidRDefault="00AD7715" w:rsidP="005D705A">
      <w:pPr>
        <w:pStyle w:val="Ttulo1"/>
        <w:keepLines/>
        <w:numPr>
          <w:ilvl w:val="0"/>
          <w:numId w:val="6"/>
        </w:numPr>
        <w:shd w:val="clear" w:color="auto" w:fill="C00000"/>
        <w:spacing w:before="0" w:after="0" w:line="240" w:lineRule="auto"/>
        <w:ind w:left="0" w:firstLine="0"/>
        <w:rPr>
          <w:rFonts w:ascii="Gill Sans Infant MT" w:hAnsi="Gill Sans Infant MT"/>
          <w:color w:val="FFFFFF"/>
          <w:sz w:val="22"/>
          <w:szCs w:val="22"/>
        </w:rPr>
      </w:pPr>
      <w:r w:rsidRPr="005D705A">
        <w:rPr>
          <w:rFonts w:ascii="Gill Sans Infant MT" w:hAnsi="Gill Sans Infant MT"/>
          <w:color w:val="FFFFFF"/>
          <w:sz w:val="22"/>
          <w:szCs w:val="22"/>
        </w:rPr>
        <w:t xml:space="preserve">VALOR </w:t>
      </w:r>
    </w:p>
    <w:p w14:paraId="0D780E7D" w14:textId="77777777" w:rsidR="00257436" w:rsidRPr="00457946" w:rsidRDefault="00257436" w:rsidP="000F1926">
      <w:pPr>
        <w:spacing w:after="0" w:line="240" w:lineRule="auto"/>
        <w:jc w:val="both"/>
        <w:rPr>
          <w:rFonts w:ascii="Gill Sans Infant MT" w:hAnsi="Gill Sans Infant MT"/>
        </w:rPr>
      </w:pPr>
    </w:p>
    <w:p w14:paraId="02C6CB9B" w14:textId="77A4A5E2" w:rsidR="00AD7715" w:rsidRPr="00457946" w:rsidRDefault="00AD7715" w:rsidP="360653E5">
      <w:pPr>
        <w:spacing w:after="0" w:line="240" w:lineRule="auto"/>
        <w:jc w:val="both"/>
        <w:rPr>
          <w:rFonts w:ascii="Gill Sans Infant MT" w:hAnsi="Gill Sans Infant MT"/>
        </w:rPr>
      </w:pPr>
      <w:r w:rsidRPr="698E70B6">
        <w:rPr>
          <w:rFonts w:ascii="Gill Sans Infant MT" w:hAnsi="Gill Sans Infant MT"/>
        </w:rPr>
        <w:t xml:space="preserve">El valor máximo del proceso será </w:t>
      </w:r>
      <w:r w:rsidR="00791460" w:rsidRPr="698E70B6">
        <w:rPr>
          <w:rFonts w:ascii="Gill Sans Infant MT" w:hAnsi="Gill Sans Infant MT"/>
        </w:rPr>
        <w:t xml:space="preserve">de </w:t>
      </w:r>
      <w:r w:rsidR="00C80991" w:rsidRPr="698E70B6">
        <w:rPr>
          <w:rFonts w:ascii="Gill Sans Infant MT" w:hAnsi="Gill Sans Infant MT"/>
          <w:b/>
          <w:bCs/>
        </w:rPr>
        <w:t>VEINT</w:t>
      </w:r>
      <w:r w:rsidR="00791460" w:rsidRPr="698E70B6">
        <w:rPr>
          <w:rFonts w:ascii="Gill Sans Infant MT" w:hAnsi="Gill Sans Infant MT"/>
          <w:b/>
          <w:bCs/>
        </w:rPr>
        <w:t>I</w:t>
      </w:r>
      <w:r w:rsidR="00C80991" w:rsidRPr="698E70B6">
        <w:rPr>
          <w:rFonts w:ascii="Gill Sans Infant MT" w:hAnsi="Gill Sans Infant MT"/>
          <w:b/>
          <w:bCs/>
        </w:rPr>
        <w:t>S</w:t>
      </w:r>
      <w:r w:rsidR="00791460" w:rsidRPr="698E70B6">
        <w:rPr>
          <w:rFonts w:ascii="Gill Sans Infant MT" w:hAnsi="Gill Sans Infant MT"/>
          <w:b/>
          <w:bCs/>
        </w:rPr>
        <w:t>É</w:t>
      </w:r>
      <w:r w:rsidR="00C80991" w:rsidRPr="698E70B6">
        <w:rPr>
          <w:rFonts w:ascii="Gill Sans Infant MT" w:hAnsi="Gill Sans Infant MT"/>
          <w:b/>
          <w:bCs/>
        </w:rPr>
        <w:t>IS MILLONES QUINIENTOS MIL PESOS</w:t>
      </w:r>
      <w:r w:rsidR="00791460" w:rsidRPr="698E70B6">
        <w:rPr>
          <w:rFonts w:ascii="Gill Sans Infant MT" w:hAnsi="Gill Sans Infant MT"/>
          <w:b/>
          <w:bCs/>
        </w:rPr>
        <w:t xml:space="preserve"> MCTE</w:t>
      </w:r>
      <w:r w:rsidRPr="698E70B6">
        <w:rPr>
          <w:rFonts w:ascii="Gill Sans Infant MT" w:hAnsi="Gill Sans Infant MT"/>
          <w:b/>
          <w:bCs/>
        </w:rPr>
        <w:t xml:space="preserve"> </w:t>
      </w:r>
      <w:r w:rsidR="00791460" w:rsidRPr="698E70B6">
        <w:rPr>
          <w:rFonts w:ascii="Gill Sans Infant MT" w:hAnsi="Gill Sans Infant MT"/>
          <w:b/>
          <w:bCs/>
        </w:rPr>
        <w:t>($</w:t>
      </w:r>
      <w:r w:rsidR="00C80991" w:rsidRPr="698E70B6">
        <w:rPr>
          <w:rFonts w:ascii="Gill Sans Infant MT" w:hAnsi="Gill Sans Infant MT"/>
          <w:b/>
          <w:bCs/>
        </w:rPr>
        <w:t>26.500.000</w:t>
      </w:r>
      <w:r w:rsidR="00791460" w:rsidRPr="698E70B6">
        <w:rPr>
          <w:rFonts w:ascii="Gill Sans Infant MT" w:hAnsi="Gill Sans Infant MT"/>
          <w:b/>
          <w:bCs/>
        </w:rPr>
        <w:t>)</w:t>
      </w:r>
      <w:r w:rsidRPr="698E70B6">
        <w:rPr>
          <w:rFonts w:ascii="Gill Sans Infant MT" w:hAnsi="Gill Sans Infant MT"/>
          <w:b/>
          <w:bCs/>
        </w:rPr>
        <w:t xml:space="preserve"> </w:t>
      </w:r>
      <w:r w:rsidRPr="698E70B6">
        <w:rPr>
          <w:rFonts w:ascii="Gill Sans Infant MT" w:hAnsi="Gill Sans Infant MT"/>
        </w:rPr>
        <w:t>con los todos los impuestos incluidos.</w:t>
      </w:r>
      <w:r w:rsidRPr="698E70B6">
        <w:rPr>
          <w:rFonts w:ascii="Gill Sans Infant MT" w:hAnsi="Gill Sans Infant MT"/>
          <w:b/>
          <w:bCs/>
        </w:rPr>
        <w:t xml:space="preserve"> </w:t>
      </w:r>
    </w:p>
    <w:p w14:paraId="51D07DB1" w14:textId="047FA714" w:rsidR="00AD7715" w:rsidRPr="00457946" w:rsidRDefault="00AD7715" w:rsidP="000F1926">
      <w:pPr>
        <w:spacing w:after="0" w:line="240" w:lineRule="auto"/>
        <w:jc w:val="both"/>
        <w:rPr>
          <w:rFonts w:ascii="Gill Sans Infant MT" w:hAnsi="Gill Sans Infant MT"/>
        </w:rPr>
      </w:pPr>
      <w:r w:rsidRPr="360653E5">
        <w:rPr>
          <w:rFonts w:ascii="Gill Sans Infant MT" w:hAnsi="Gill Sans Infant MT"/>
        </w:rPr>
        <w:t>Los gastos de desplazamientos para cumplir con las actividades y productos los asume el proponente</w:t>
      </w:r>
      <w:r w:rsidR="00791460" w:rsidRPr="360653E5">
        <w:rPr>
          <w:rFonts w:ascii="Gill Sans Infant MT" w:hAnsi="Gill Sans Infant MT"/>
        </w:rPr>
        <w:t xml:space="preserve"> seleccionado</w:t>
      </w:r>
      <w:r w:rsidRPr="360653E5">
        <w:rPr>
          <w:rFonts w:ascii="Gill Sans Infant MT" w:hAnsi="Gill Sans Infant MT"/>
        </w:rPr>
        <w:t xml:space="preserve">, por lo que no habrá lugar a cobros adicionales por concepto de viajes y el contrato se entenderá firmado a todo costo. </w:t>
      </w:r>
    </w:p>
    <w:p w14:paraId="4672D68D" w14:textId="77777777" w:rsidR="00AD7715" w:rsidRPr="00457946" w:rsidRDefault="00AD7715" w:rsidP="000F1926">
      <w:pPr>
        <w:spacing w:after="0" w:line="240" w:lineRule="auto"/>
        <w:jc w:val="both"/>
        <w:rPr>
          <w:rFonts w:ascii="Gill Sans Infant MT" w:hAnsi="Gill Sans Infant MT"/>
          <w:b/>
        </w:rPr>
      </w:pPr>
    </w:p>
    <w:p w14:paraId="3E9DC49A" w14:textId="77777777" w:rsidR="00AD7715" w:rsidRPr="00457946" w:rsidRDefault="00AD7715" w:rsidP="000F1926">
      <w:pPr>
        <w:pStyle w:val="Prrafodelista"/>
        <w:tabs>
          <w:tab w:val="left" w:pos="284"/>
        </w:tabs>
        <w:ind w:left="0"/>
        <w:jc w:val="both"/>
        <w:rPr>
          <w:rFonts w:ascii="Gill Sans Infant MT" w:hAnsi="Gill Sans Infant MT"/>
          <w:sz w:val="22"/>
          <w:szCs w:val="22"/>
        </w:rPr>
      </w:pPr>
      <w:r w:rsidRPr="00457946">
        <w:rPr>
          <w:rFonts w:ascii="Gill Sans Infant MT" w:hAnsi="Gill Sans Infant MT" w:cs="Cambria Math"/>
          <w:b/>
          <w:sz w:val="22"/>
          <w:szCs w:val="22"/>
        </w:rPr>
        <w:t xml:space="preserve">FUNDACIÓN SAVE THE CHILDREN </w:t>
      </w:r>
      <w:r w:rsidRPr="00457946">
        <w:rPr>
          <w:rFonts w:ascii="Gill Sans Infant MT" w:hAnsi="Gill Sans Infant MT" w:cs="Cambria Math"/>
          <w:sz w:val="22"/>
          <w:szCs w:val="22"/>
        </w:rPr>
        <w:t xml:space="preserve">pagará </w:t>
      </w:r>
      <w:r w:rsidRPr="00457946">
        <w:rPr>
          <w:rFonts w:ascii="Gill Sans Infant MT" w:hAnsi="Gill Sans Infant MT" w:cs="Symbol"/>
          <w:sz w:val="22"/>
          <w:szCs w:val="22"/>
        </w:rPr>
        <w:t>el</w:t>
      </w:r>
      <w:r w:rsidRPr="00457946">
        <w:rPr>
          <w:rFonts w:ascii="Gill Sans Infant MT" w:hAnsi="Gill Sans Infant MT" w:cs="Cambria Math"/>
          <w:sz w:val="22"/>
          <w:szCs w:val="22"/>
        </w:rPr>
        <w:t xml:space="preserve"> valor del contrato, </w:t>
      </w:r>
      <w:r w:rsidRPr="00457946">
        <w:rPr>
          <w:rFonts w:ascii="Gill Sans Infant MT" w:hAnsi="Gill Sans Infant MT"/>
          <w:sz w:val="22"/>
          <w:szCs w:val="22"/>
        </w:rPr>
        <w:t xml:space="preserve">conforme a la entrega de productos. Como condición de pago, se tendrá la ejecución con calidad de cada una de las actividades y productos pactados. </w:t>
      </w:r>
    </w:p>
    <w:p w14:paraId="458C1891" w14:textId="77777777" w:rsidR="00AD7715" w:rsidRPr="00457946" w:rsidRDefault="00AD7715" w:rsidP="000F1926">
      <w:pPr>
        <w:spacing w:after="0" w:line="240" w:lineRule="auto"/>
        <w:jc w:val="both"/>
        <w:rPr>
          <w:rFonts w:ascii="Gill Sans Infant MT" w:hAnsi="Gill Sans Infant MT"/>
          <w:b/>
          <w:lang w:val="es-ES"/>
        </w:rPr>
      </w:pPr>
    </w:p>
    <w:p w14:paraId="2A975D9A" w14:textId="77777777" w:rsidR="00AD7715" w:rsidRPr="00457946" w:rsidRDefault="00AD7715" w:rsidP="000F1926">
      <w:pPr>
        <w:spacing w:after="0" w:line="240" w:lineRule="auto"/>
        <w:jc w:val="both"/>
        <w:rPr>
          <w:rFonts w:ascii="Gill Sans Infant MT" w:hAnsi="Gill Sans Infant MT"/>
        </w:rPr>
      </w:pPr>
      <w:r w:rsidRPr="00457946">
        <w:rPr>
          <w:rFonts w:ascii="Gill Sans Infant MT" w:hAnsi="Gill Sans Infant MT"/>
        </w:rPr>
        <w:t xml:space="preserve">La Fundación </w:t>
      </w:r>
      <w:proofErr w:type="spellStart"/>
      <w:r w:rsidRPr="00457946">
        <w:rPr>
          <w:rFonts w:ascii="Gill Sans Infant MT" w:hAnsi="Gill Sans Infant MT"/>
        </w:rPr>
        <w:t>Save</w:t>
      </w:r>
      <w:proofErr w:type="spellEnd"/>
      <w:r w:rsidRPr="00457946">
        <w:rPr>
          <w:rFonts w:ascii="Gill Sans Infant MT" w:hAnsi="Gill Sans Infant MT"/>
        </w:rPr>
        <w:t xml:space="preserve"> </w:t>
      </w:r>
      <w:proofErr w:type="spellStart"/>
      <w:r w:rsidRPr="00457946">
        <w:rPr>
          <w:rFonts w:ascii="Gill Sans Infant MT" w:hAnsi="Gill Sans Infant MT"/>
        </w:rPr>
        <w:t>the</w:t>
      </w:r>
      <w:proofErr w:type="spellEnd"/>
      <w:r w:rsidRPr="00457946">
        <w:rPr>
          <w:rFonts w:ascii="Gill Sans Infant MT" w:hAnsi="Gill Sans Infant MT"/>
        </w:rPr>
        <w:t xml:space="preserve"> </w:t>
      </w:r>
      <w:proofErr w:type="spellStart"/>
      <w:r w:rsidRPr="00457946">
        <w:rPr>
          <w:rFonts w:ascii="Gill Sans Infant MT" w:hAnsi="Gill Sans Infant MT"/>
        </w:rPr>
        <w:t>Children</w:t>
      </w:r>
      <w:proofErr w:type="spellEnd"/>
      <w:r w:rsidRPr="00457946">
        <w:rPr>
          <w:rFonts w:ascii="Gill Sans Infant MT" w:hAnsi="Gill Sans Infant MT"/>
        </w:rPr>
        <w:t xml:space="preserve"> Colombia pagará de la siguiente manera: </w:t>
      </w:r>
    </w:p>
    <w:p w14:paraId="0BEE9824" w14:textId="77777777" w:rsidR="00AD7715" w:rsidRPr="00457946" w:rsidRDefault="00AD7715" w:rsidP="000F1926">
      <w:pPr>
        <w:spacing w:after="0" w:line="240" w:lineRule="auto"/>
        <w:jc w:val="both"/>
        <w:rPr>
          <w:rFonts w:ascii="Gill Sans Infant MT" w:hAnsi="Gill Sans Infant MT"/>
        </w:rPr>
      </w:pPr>
    </w:p>
    <w:p w14:paraId="27B0CAA3" w14:textId="6D3A82C8" w:rsidR="00AD7715" w:rsidRDefault="00AD7715" w:rsidP="799B1984">
      <w:pPr>
        <w:numPr>
          <w:ilvl w:val="0"/>
          <w:numId w:val="7"/>
        </w:numPr>
        <w:spacing w:after="0" w:line="240" w:lineRule="auto"/>
        <w:ind w:left="0"/>
        <w:jc w:val="both"/>
        <w:rPr>
          <w:rFonts w:ascii="Gill Sans Infant MT" w:eastAsia="Gill Sans Infant MT" w:hAnsi="Gill Sans Infant MT" w:cs="Gill Sans Infant MT"/>
        </w:rPr>
      </w:pPr>
      <w:r w:rsidRPr="698E70B6">
        <w:rPr>
          <w:rFonts w:ascii="Gill Sans Infant MT" w:hAnsi="Gill Sans Infant MT"/>
        </w:rPr>
        <w:t xml:space="preserve">Un primer pago como </w:t>
      </w:r>
      <w:r w:rsidRPr="698E70B6">
        <w:rPr>
          <w:rFonts w:ascii="Gill Sans Infant MT" w:hAnsi="Gill Sans Infant MT"/>
          <w:b/>
          <w:bCs/>
        </w:rPr>
        <w:t>ANTICIPO</w:t>
      </w:r>
      <w:r w:rsidRPr="698E70B6">
        <w:rPr>
          <w:rFonts w:ascii="Gill Sans Infant MT" w:hAnsi="Gill Sans Infant MT"/>
        </w:rPr>
        <w:t xml:space="preserve">, por </w:t>
      </w:r>
      <w:r w:rsidR="754BC82C" w:rsidRPr="698E70B6">
        <w:rPr>
          <w:rFonts w:ascii="Gill Sans Infant MT" w:hAnsi="Gill Sans Infant MT"/>
        </w:rPr>
        <w:t xml:space="preserve">un valor correspondiente al veinte por ciento (20%) </w:t>
      </w:r>
      <w:r w:rsidR="541A08A3" w:rsidRPr="698E70B6">
        <w:rPr>
          <w:rFonts w:ascii="Gill Sans Infant MT" w:hAnsi="Gill Sans Infant MT"/>
        </w:rPr>
        <w:t xml:space="preserve">del </w:t>
      </w:r>
      <w:r w:rsidR="50EDD9FE" w:rsidRPr="698E70B6">
        <w:rPr>
          <w:rFonts w:ascii="Gill Sans Infant MT" w:hAnsi="Gill Sans Infant MT"/>
        </w:rPr>
        <w:t xml:space="preserve">valor total del </w:t>
      </w:r>
      <w:r w:rsidR="541A08A3" w:rsidRPr="698E70B6">
        <w:rPr>
          <w:rFonts w:ascii="Gill Sans Infant MT" w:hAnsi="Gill Sans Infant MT"/>
        </w:rPr>
        <w:t xml:space="preserve">contrato, </w:t>
      </w:r>
      <w:r w:rsidRPr="698E70B6">
        <w:rPr>
          <w:rFonts w:ascii="Gill Sans Infant MT" w:hAnsi="Gill Sans Infant MT"/>
        </w:rPr>
        <w:t xml:space="preserve">una vez firmado el contrato, constituidas y aprobadas por </w:t>
      </w:r>
      <w:proofErr w:type="spellStart"/>
      <w:r w:rsidRPr="698E70B6">
        <w:rPr>
          <w:rFonts w:ascii="Gill Sans Infant MT" w:hAnsi="Gill Sans Infant MT"/>
        </w:rPr>
        <w:t>Save</w:t>
      </w:r>
      <w:proofErr w:type="spellEnd"/>
      <w:r w:rsidRPr="698E70B6">
        <w:rPr>
          <w:rFonts w:ascii="Gill Sans Infant MT" w:hAnsi="Gill Sans Infant MT"/>
        </w:rPr>
        <w:t xml:space="preserve"> </w:t>
      </w:r>
      <w:proofErr w:type="spellStart"/>
      <w:r w:rsidRPr="698E70B6">
        <w:rPr>
          <w:rFonts w:ascii="Gill Sans Infant MT" w:hAnsi="Gill Sans Infant MT"/>
        </w:rPr>
        <w:t>the</w:t>
      </w:r>
      <w:proofErr w:type="spellEnd"/>
      <w:r w:rsidRPr="698E70B6">
        <w:rPr>
          <w:rFonts w:ascii="Gill Sans Infant MT" w:hAnsi="Gill Sans Infant MT"/>
        </w:rPr>
        <w:t xml:space="preserve"> </w:t>
      </w:r>
      <w:proofErr w:type="spellStart"/>
      <w:r w:rsidRPr="698E70B6">
        <w:rPr>
          <w:rFonts w:ascii="Gill Sans Infant MT" w:hAnsi="Gill Sans Infant MT"/>
        </w:rPr>
        <w:t>Children</w:t>
      </w:r>
      <w:proofErr w:type="spellEnd"/>
      <w:r w:rsidRPr="698E70B6">
        <w:rPr>
          <w:rFonts w:ascii="Gill Sans Infant MT" w:hAnsi="Gill Sans Infant MT"/>
        </w:rPr>
        <w:t xml:space="preserve"> Colombia las respectivas pólizas, entregado el del plan de trabajo y los guiones señalados en el alcance del objeto</w:t>
      </w:r>
      <w:r w:rsidR="62263E1A" w:rsidRPr="698E70B6">
        <w:rPr>
          <w:rFonts w:ascii="Gill Sans Infant MT" w:hAnsi="Gill Sans Infant MT"/>
        </w:rPr>
        <w:t>.</w:t>
      </w:r>
    </w:p>
    <w:p w14:paraId="46BE9A14" w14:textId="183DAE9B" w:rsidR="799B1984" w:rsidRDefault="799B1984" w:rsidP="698E70B6">
      <w:pPr>
        <w:spacing w:after="0" w:line="240" w:lineRule="auto"/>
        <w:jc w:val="both"/>
        <w:rPr>
          <w:rFonts w:ascii="Gill Sans Infant MT" w:hAnsi="Gill Sans Infant MT"/>
        </w:rPr>
      </w:pPr>
    </w:p>
    <w:p w14:paraId="1AA08D76" w14:textId="74DA1FC4" w:rsidR="0349C48A" w:rsidRDefault="0349C48A" w:rsidP="698E70B6">
      <w:pPr>
        <w:spacing w:after="0" w:line="240" w:lineRule="auto"/>
        <w:jc w:val="both"/>
        <w:rPr>
          <w:rFonts w:ascii="Gill Sans Infant MT" w:hAnsi="Gill Sans Infant MT"/>
        </w:rPr>
      </w:pPr>
      <w:r w:rsidRPr="698E70B6">
        <w:rPr>
          <w:rFonts w:ascii="Gill Sans Infant MT" w:hAnsi="Gill Sans Infant MT"/>
        </w:rPr>
        <w:t>Un segundo pago correspondiente al</w:t>
      </w:r>
      <w:r w:rsidR="5F815CB4" w:rsidRPr="698E70B6">
        <w:rPr>
          <w:rFonts w:ascii="Gill Sans Infant MT" w:hAnsi="Gill Sans Infant MT"/>
        </w:rPr>
        <w:t xml:space="preserve"> cuarenta por ciento (40%) del valor total del contrato, </w:t>
      </w:r>
      <w:r w:rsidR="405EB36F" w:rsidRPr="698E70B6">
        <w:rPr>
          <w:rFonts w:ascii="Gill Sans Infant MT" w:hAnsi="Gill Sans Infant MT"/>
        </w:rPr>
        <w:t xml:space="preserve">una vez realizadas las actividades </w:t>
      </w:r>
      <w:r w:rsidR="6EF36AE2" w:rsidRPr="698E70B6">
        <w:rPr>
          <w:rFonts w:ascii="Gill Sans Infant MT" w:hAnsi="Gill Sans Infant MT"/>
        </w:rPr>
        <w:t>definidas para la Fase 1</w:t>
      </w:r>
      <w:r w:rsidR="3F3F7CDA" w:rsidRPr="698E70B6">
        <w:rPr>
          <w:rFonts w:ascii="Gill Sans Infant MT" w:hAnsi="Gill Sans Infant MT"/>
        </w:rPr>
        <w:t xml:space="preserve"> </w:t>
      </w:r>
      <w:r w:rsidR="6EF36AE2" w:rsidRPr="698E70B6">
        <w:rPr>
          <w:rFonts w:ascii="Gill Sans Infant MT" w:hAnsi="Gill Sans Infant MT"/>
        </w:rPr>
        <w:t xml:space="preserve">y debidamente </w:t>
      </w:r>
      <w:r w:rsidR="405EB36F" w:rsidRPr="698E70B6">
        <w:rPr>
          <w:rFonts w:ascii="Gill Sans Infant MT" w:hAnsi="Gill Sans Infant MT"/>
        </w:rPr>
        <w:t>entregados los resultados esperados</w:t>
      </w:r>
      <w:r w:rsidR="6D8E5184" w:rsidRPr="698E70B6">
        <w:rPr>
          <w:rFonts w:ascii="Gill Sans Infant MT" w:hAnsi="Gill Sans Infant MT"/>
        </w:rPr>
        <w:t xml:space="preserve"> definidos para esa fase; previa aprobación por parte del supervisor del contrato.</w:t>
      </w:r>
      <w:r w:rsidR="405EB36F" w:rsidRPr="698E70B6">
        <w:rPr>
          <w:rFonts w:ascii="Gill Sans Infant MT" w:hAnsi="Gill Sans Infant MT"/>
        </w:rPr>
        <w:t xml:space="preserve"> </w:t>
      </w:r>
    </w:p>
    <w:p w14:paraId="6EA58A3B" w14:textId="7F19FB0F" w:rsidR="698E70B6" w:rsidRDefault="698E70B6" w:rsidP="698E70B6">
      <w:pPr>
        <w:spacing w:after="0" w:line="240" w:lineRule="auto"/>
        <w:jc w:val="both"/>
        <w:rPr>
          <w:rFonts w:ascii="Gill Sans Infant MT" w:hAnsi="Gill Sans Infant MT"/>
        </w:rPr>
      </w:pPr>
    </w:p>
    <w:p w14:paraId="5F62B298" w14:textId="731802C7" w:rsidR="00D600A2" w:rsidRPr="00457946" w:rsidRDefault="00AD7715" w:rsidP="698E70B6">
      <w:pPr>
        <w:spacing w:after="0" w:line="240" w:lineRule="auto"/>
        <w:contextualSpacing/>
        <w:jc w:val="both"/>
        <w:textAlignment w:val="baseline"/>
        <w:rPr>
          <w:rFonts w:ascii="Gill Sans Infant MT" w:hAnsi="Gill Sans Infant MT"/>
        </w:rPr>
      </w:pPr>
      <w:r w:rsidRPr="698E70B6">
        <w:rPr>
          <w:rFonts w:ascii="Gill Sans Infant MT" w:hAnsi="Gill Sans Infant MT"/>
        </w:rPr>
        <w:t xml:space="preserve">Un </w:t>
      </w:r>
      <w:r w:rsidR="09FDE198" w:rsidRPr="698E70B6">
        <w:rPr>
          <w:rFonts w:ascii="Gill Sans Infant MT" w:hAnsi="Gill Sans Infant MT"/>
        </w:rPr>
        <w:t xml:space="preserve">tercer </w:t>
      </w:r>
      <w:r w:rsidRPr="698E70B6">
        <w:rPr>
          <w:rFonts w:ascii="Gill Sans Infant MT" w:hAnsi="Gill Sans Infant MT"/>
        </w:rPr>
        <w:t xml:space="preserve">pago </w:t>
      </w:r>
      <w:r w:rsidR="3284531D" w:rsidRPr="698E70B6">
        <w:rPr>
          <w:rFonts w:ascii="Gill Sans Infant MT" w:hAnsi="Gill Sans Infant MT"/>
        </w:rPr>
        <w:t xml:space="preserve">final </w:t>
      </w:r>
      <w:r w:rsidRPr="698E70B6">
        <w:rPr>
          <w:rFonts w:ascii="Gill Sans Infant MT" w:hAnsi="Gill Sans Infant MT"/>
        </w:rPr>
        <w:t xml:space="preserve">por el </w:t>
      </w:r>
      <w:r w:rsidR="7D7E855A" w:rsidRPr="698E70B6">
        <w:rPr>
          <w:rFonts w:ascii="Gill Sans Infant MT" w:hAnsi="Gill Sans Infant MT"/>
        </w:rPr>
        <w:t xml:space="preserve">cuarenta </w:t>
      </w:r>
      <w:r w:rsidRPr="698E70B6">
        <w:rPr>
          <w:rFonts w:ascii="Gill Sans Infant MT" w:hAnsi="Gill Sans Infant MT"/>
        </w:rPr>
        <w:t>por ciento (</w:t>
      </w:r>
      <w:r w:rsidR="5838B2D9" w:rsidRPr="698E70B6">
        <w:rPr>
          <w:rFonts w:ascii="Gill Sans Infant MT" w:hAnsi="Gill Sans Infant MT"/>
        </w:rPr>
        <w:t>4</w:t>
      </w:r>
      <w:r w:rsidRPr="698E70B6">
        <w:rPr>
          <w:rFonts w:ascii="Gill Sans Infant MT" w:hAnsi="Gill Sans Infant MT"/>
        </w:rPr>
        <w:t xml:space="preserve">0%) una vez reportada ejecución al 100%, contra entrega de todos los productos con visto bueno y de satisfacción por parte de la supervisión del contrato. </w:t>
      </w:r>
      <w:r w:rsidRPr="698E70B6">
        <w:rPr>
          <w:rFonts w:ascii="Gill Sans Infant MT" w:hAnsi="Gill Sans Infant MT" w:cs="Symbol"/>
        </w:rPr>
        <w:t>Como soporte se tendrá un acta de entrega final del contrato donde se relacione el recibo a satisfacción </w:t>
      </w:r>
      <w:r w:rsidRPr="698E70B6">
        <w:rPr>
          <w:rFonts w:ascii="Gill Sans Infant MT" w:hAnsi="Gill Sans Infant MT" w:cs="Symbol"/>
          <w:b/>
          <w:bCs/>
        </w:rPr>
        <w:t>DEL CONTRATANTE</w:t>
      </w:r>
      <w:r w:rsidRPr="698E70B6">
        <w:rPr>
          <w:rFonts w:ascii="Gill Sans Infant MT" w:hAnsi="Gill Sans Infant MT" w:cs="Symbol"/>
        </w:rPr>
        <w:t> de la totalidad de los entregables. </w:t>
      </w:r>
    </w:p>
    <w:p w14:paraId="686A51E0" w14:textId="77777777" w:rsidR="00C2751C" w:rsidRPr="00457946" w:rsidRDefault="00C2751C" w:rsidP="000F1926">
      <w:pPr>
        <w:pStyle w:val="Prrafodelista"/>
        <w:ind w:left="0"/>
        <w:rPr>
          <w:rFonts w:ascii="Gill Sans Infant MT" w:hAnsi="Gill Sans Infant MT"/>
          <w:sz w:val="22"/>
          <w:szCs w:val="22"/>
        </w:rPr>
      </w:pPr>
    </w:p>
    <w:p w14:paraId="51D3E45A" w14:textId="77777777" w:rsidR="00F93E27" w:rsidRPr="00D32861" w:rsidRDefault="00C2751C" w:rsidP="00F93E27">
      <w:pPr>
        <w:shd w:val="clear" w:color="auto" w:fill="FFFFFF"/>
        <w:spacing w:after="0" w:line="240" w:lineRule="auto"/>
        <w:jc w:val="both"/>
        <w:rPr>
          <w:rFonts w:ascii="Gill Sans Infant MT" w:hAnsi="Gill Sans Infant MT"/>
        </w:rPr>
      </w:pPr>
      <w:r w:rsidRPr="00457946">
        <w:rPr>
          <w:rFonts w:ascii="Gill Sans Infant MT" w:hAnsi="Gill Sans Infant MT"/>
          <w:b/>
        </w:rPr>
        <w:t xml:space="preserve">PARÁGRAFO PRIMERO: </w:t>
      </w:r>
      <w:r w:rsidRPr="00457946">
        <w:rPr>
          <w:rFonts w:ascii="Gill Sans Infant MT" w:hAnsi="Gill Sans Infant MT"/>
        </w:rPr>
        <w:t xml:space="preserve">Para el pago </w:t>
      </w:r>
      <w:r w:rsidRPr="00457946">
        <w:rPr>
          <w:rFonts w:ascii="Gill Sans Infant MT" w:hAnsi="Gill Sans Infant MT"/>
          <w:b/>
        </w:rPr>
        <w:t xml:space="preserve">EL PROPONENTE </w:t>
      </w:r>
      <w:r w:rsidRPr="00457946">
        <w:rPr>
          <w:rFonts w:ascii="Gill Sans Infant MT" w:hAnsi="Gill Sans Infant MT"/>
        </w:rPr>
        <w:t xml:space="preserve">deberá entregar: </w:t>
      </w:r>
      <w:r w:rsidRPr="00457946">
        <w:rPr>
          <w:rFonts w:ascii="Gill Sans Infant MT" w:hAnsi="Gill Sans Infant MT"/>
          <w:b/>
        </w:rPr>
        <w:t>(i)</w:t>
      </w:r>
      <w:r w:rsidRPr="00457946">
        <w:rPr>
          <w:rFonts w:ascii="Gill Sans Infant MT" w:hAnsi="Gill Sans Infant MT"/>
        </w:rPr>
        <w:t xml:space="preserve"> cuenta de cobro</w:t>
      </w:r>
      <w:r w:rsidR="0018573A">
        <w:rPr>
          <w:rFonts w:ascii="Gill Sans Infant MT" w:hAnsi="Gill Sans Infant MT"/>
        </w:rPr>
        <w:t xml:space="preserve"> y/o factura y</w:t>
      </w:r>
      <w:r w:rsidRPr="00457946">
        <w:rPr>
          <w:rFonts w:ascii="Gill Sans Infant MT" w:hAnsi="Gill Sans Infant MT"/>
        </w:rPr>
        <w:t xml:space="preserve">, </w:t>
      </w:r>
      <w:r w:rsidRPr="00457946">
        <w:rPr>
          <w:rFonts w:ascii="Gill Sans Infant MT" w:hAnsi="Gill Sans Infant MT"/>
          <w:b/>
        </w:rPr>
        <w:t>(</w:t>
      </w:r>
      <w:proofErr w:type="spellStart"/>
      <w:r w:rsidRPr="00457946">
        <w:rPr>
          <w:rFonts w:ascii="Gill Sans Infant MT" w:hAnsi="Gill Sans Infant MT"/>
          <w:b/>
        </w:rPr>
        <w:t>ii</w:t>
      </w:r>
      <w:proofErr w:type="spellEnd"/>
      <w:r w:rsidRPr="00457946">
        <w:rPr>
          <w:rFonts w:ascii="Gill Sans Infant MT" w:hAnsi="Gill Sans Infant MT"/>
          <w:b/>
        </w:rPr>
        <w:t>)</w:t>
      </w:r>
      <w:r w:rsidRPr="00457946">
        <w:rPr>
          <w:rFonts w:ascii="Gill Sans Infant MT" w:hAnsi="Gill Sans Infant MT"/>
        </w:rPr>
        <w:t xml:space="preserve"> Constancia de pago o certificación de planilla pagada de aportes al sistema de </w:t>
      </w:r>
      <w:r w:rsidRPr="00457946">
        <w:rPr>
          <w:rFonts w:ascii="Gill Sans Infant MT" w:hAnsi="Gill Sans Infant MT"/>
        </w:rPr>
        <w:lastRenderedPageBreak/>
        <w:t xml:space="preserve">seguridad social integral (salud, pensión y ARL) </w:t>
      </w:r>
      <w:r w:rsidR="00F93E27">
        <w:rPr>
          <w:rFonts w:ascii="Gill Sans Infant MT" w:hAnsi="Gill Sans Infant MT"/>
        </w:rPr>
        <w:t>por un IBC mínimo del 40% del</w:t>
      </w:r>
      <w:r w:rsidRPr="00457946">
        <w:rPr>
          <w:rFonts w:ascii="Gill Sans Infant MT" w:hAnsi="Gill Sans Infant MT"/>
        </w:rPr>
        <w:t xml:space="preserve"> valor total correspondiente a honorarios. </w:t>
      </w:r>
      <w:r w:rsidRPr="00457946">
        <w:rPr>
          <w:rFonts w:ascii="Gill Sans Infant MT" w:hAnsi="Gill Sans Infant MT" w:cs="Symbol"/>
          <w:b/>
        </w:rPr>
        <w:t xml:space="preserve">EL PROPONENTE </w:t>
      </w:r>
      <w:r w:rsidRPr="00457946">
        <w:rPr>
          <w:rFonts w:ascii="Gill Sans Infant MT" w:eastAsia="Cambria Math" w:hAnsi="Gill Sans Infant MT" w:cs="Garamond-Bold"/>
          <w:color w:val="000000"/>
        </w:rPr>
        <w:t>debe aportar al sistema de seguridad social integral (salud, pensión y ARL) sobre los porcentajes de ley</w:t>
      </w:r>
      <w:r w:rsidRPr="00457946">
        <w:rPr>
          <w:rFonts w:ascii="Gill Sans Infant MT" w:hAnsi="Gill Sans Infant MT"/>
        </w:rPr>
        <w:t xml:space="preserve">. </w:t>
      </w:r>
      <w:r w:rsidR="00F93E27">
        <w:rPr>
          <w:rFonts w:ascii="Gill Sans Infant MT" w:hAnsi="Gill Sans Infant MT"/>
          <w:b/>
          <w:bCs/>
        </w:rPr>
        <w:t>(</w:t>
      </w:r>
      <w:proofErr w:type="spellStart"/>
      <w:r w:rsidR="00F93E27">
        <w:rPr>
          <w:rFonts w:ascii="Gill Sans Infant MT" w:hAnsi="Gill Sans Infant MT"/>
          <w:b/>
          <w:bCs/>
        </w:rPr>
        <w:t>iii</w:t>
      </w:r>
      <w:proofErr w:type="spellEnd"/>
      <w:r w:rsidR="00F93E27">
        <w:rPr>
          <w:rFonts w:ascii="Gill Sans Infant MT" w:hAnsi="Gill Sans Infant MT"/>
          <w:b/>
          <w:bCs/>
        </w:rPr>
        <w:t>)</w:t>
      </w:r>
      <w:r w:rsidR="00F93E27" w:rsidRPr="00D32861">
        <w:rPr>
          <w:rFonts w:ascii="Gill Sans Infant MT" w:hAnsi="Gill Sans Infant MT"/>
        </w:rPr>
        <w:t xml:space="preserve"> el recibido a satisfacción dado por el supervisor del contrato. </w:t>
      </w:r>
    </w:p>
    <w:p w14:paraId="48EC32B4" w14:textId="77777777" w:rsidR="00C2751C" w:rsidRPr="0018573A" w:rsidRDefault="00C2751C" w:rsidP="000F1926">
      <w:pPr>
        <w:shd w:val="clear" w:color="auto" w:fill="FFFFFF"/>
        <w:jc w:val="both"/>
        <w:rPr>
          <w:rFonts w:ascii="Gill Sans Infant MT" w:hAnsi="Gill Sans Infant MT"/>
          <w:b/>
          <w:bCs/>
        </w:rPr>
      </w:pPr>
    </w:p>
    <w:p w14:paraId="2861ED59" w14:textId="77777777" w:rsidR="00C2751C" w:rsidRPr="00457946" w:rsidRDefault="00C2751C" w:rsidP="000F1926">
      <w:pPr>
        <w:pStyle w:val="Prrafodelista"/>
        <w:shd w:val="clear" w:color="auto" w:fill="FFFFFF"/>
        <w:ind w:left="0"/>
        <w:jc w:val="both"/>
        <w:rPr>
          <w:rFonts w:ascii="Gill Sans Infant MT" w:hAnsi="Gill Sans Infant MT"/>
          <w:sz w:val="22"/>
          <w:szCs w:val="22"/>
        </w:rPr>
      </w:pPr>
      <w:r w:rsidRPr="00457946">
        <w:rPr>
          <w:rFonts w:ascii="Gill Sans Infant MT" w:hAnsi="Gill Sans Infant MT"/>
          <w:b/>
          <w:sz w:val="22"/>
          <w:szCs w:val="22"/>
        </w:rPr>
        <w:t>PARÁGRAFO SEGUNDO:</w:t>
      </w:r>
      <w:r w:rsidRPr="00457946">
        <w:rPr>
          <w:rFonts w:ascii="Gill Sans Infant MT" w:hAnsi="Gill Sans Infant MT"/>
          <w:sz w:val="22"/>
          <w:szCs w:val="22"/>
        </w:rPr>
        <w:t xml:space="preserve"> El pago se hará dentro de los treinta (30) días siguientes a la presentación de la cuenta de cobro o factura correspondiente con el lleno de los requisitos legales y con la presentación de los soportes correspondientes, previo Visto Bueno del supervisor del contrato.</w:t>
      </w:r>
    </w:p>
    <w:p w14:paraId="4FDB2D86" w14:textId="77777777" w:rsidR="00C2751C" w:rsidRPr="00457946" w:rsidRDefault="00C2751C" w:rsidP="00495D39">
      <w:pPr>
        <w:pStyle w:val="Prrafodelista"/>
        <w:numPr>
          <w:ilvl w:val="0"/>
          <w:numId w:val="18"/>
        </w:numPr>
        <w:shd w:val="clear" w:color="auto" w:fill="FFFFFF"/>
        <w:ind w:left="0" w:firstLine="0"/>
        <w:jc w:val="both"/>
        <w:rPr>
          <w:rFonts w:ascii="Gill Sans Infant MT" w:hAnsi="Gill Sans Infant MT"/>
          <w:sz w:val="22"/>
          <w:szCs w:val="22"/>
        </w:rPr>
      </w:pPr>
      <w:r w:rsidRPr="00457946">
        <w:rPr>
          <w:rFonts w:ascii="Gill Sans Infant MT" w:hAnsi="Gill Sans Infant MT"/>
          <w:sz w:val="22"/>
          <w:szCs w:val="22"/>
        </w:rPr>
        <w:t xml:space="preserve">Se entenderá que la solicitud de pago no ha sido radicada si la cuenta de cobro o factura no cumple con los requisitos antes mencionados. </w:t>
      </w:r>
    </w:p>
    <w:p w14:paraId="266E3E61" w14:textId="77777777" w:rsidR="00C2751C" w:rsidRPr="00457946" w:rsidRDefault="00C2751C" w:rsidP="00495D39">
      <w:pPr>
        <w:pStyle w:val="Prrafodelista"/>
        <w:numPr>
          <w:ilvl w:val="0"/>
          <w:numId w:val="18"/>
        </w:numPr>
        <w:shd w:val="clear" w:color="auto" w:fill="FFFFFF"/>
        <w:ind w:left="0" w:firstLine="0"/>
        <w:jc w:val="both"/>
        <w:rPr>
          <w:rFonts w:ascii="Gill Sans Infant MT" w:hAnsi="Gill Sans Infant MT"/>
          <w:sz w:val="22"/>
          <w:szCs w:val="22"/>
        </w:rPr>
      </w:pPr>
      <w:r w:rsidRPr="00457946">
        <w:rPr>
          <w:rFonts w:ascii="Gill Sans Infant MT" w:eastAsia="Cambria Math" w:hAnsi="Gill Sans Infant MT" w:cs="Garamond-Bold"/>
          <w:color w:val="000000"/>
          <w:sz w:val="22"/>
          <w:szCs w:val="22"/>
        </w:rPr>
        <w:t>Sobre este valor</w:t>
      </w:r>
      <w:r w:rsidRPr="00457946">
        <w:rPr>
          <w:rFonts w:ascii="Gill Sans Infant MT" w:eastAsia="Cambria Math" w:hAnsi="Gill Sans Infant MT" w:cs="Garamond-Bold"/>
          <w:b/>
          <w:color w:val="000000"/>
          <w:sz w:val="22"/>
          <w:szCs w:val="22"/>
        </w:rPr>
        <w:t xml:space="preserve"> </w:t>
      </w:r>
      <w:r w:rsidRPr="00457946">
        <w:rPr>
          <w:rFonts w:ascii="Gill Sans Infant MT" w:eastAsia="Cambria Math" w:hAnsi="Gill Sans Infant MT" w:cs="Garamond-Bold"/>
          <w:color w:val="000000"/>
          <w:sz w:val="22"/>
          <w:szCs w:val="22"/>
        </w:rPr>
        <w:t>se aplicará los descuentos de ley aplicables según el régimen y la clasificación en el registro único tributario – RUT.</w:t>
      </w:r>
    </w:p>
    <w:p w14:paraId="6E5BDAC3" w14:textId="77777777" w:rsidR="00C2751C" w:rsidRPr="00457946" w:rsidRDefault="00C2751C" w:rsidP="000F1926">
      <w:pPr>
        <w:pStyle w:val="Prrafodelista"/>
        <w:shd w:val="clear" w:color="auto" w:fill="FFFFFF"/>
        <w:ind w:left="0"/>
        <w:jc w:val="both"/>
        <w:rPr>
          <w:rFonts w:ascii="Gill Sans Infant MT" w:hAnsi="Gill Sans Infant MT"/>
          <w:sz w:val="22"/>
          <w:szCs w:val="22"/>
        </w:rPr>
      </w:pPr>
    </w:p>
    <w:p w14:paraId="54E46EA3" w14:textId="77777777" w:rsidR="00C2751C" w:rsidRPr="00457946" w:rsidRDefault="00C2751C" w:rsidP="000F1926">
      <w:pPr>
        <w:pStyle w:val="Textocomentario"/>
        <w:jc w:val="both"/>
        <w:rPr>
          <w:rFonts w:ascii="Gill Sans Infant MT" w:hAnsi="Gill Sans Infant MT" w:cs="Symbol"/>
          <w:sz w:val="22"/>
          <w:szCs w:val="22"/>
        </w:rPr>
      </w:pPr>
      <w:r w:rsidRPr="00457946">
        <w:rPr>
          <w:rFonts w:ascii="Gill Sans Infant MT" w:hAnsi="Gill Sans Infant MT"/>
          <w:b/>
          <w:sz w:val="22"/>
          <w:szCs w:val="22"/>
        </w:rPr>
        <w:t xml:space="preserve">PARÁGRAFO TERCERO:  </w:t>
      </w:r>
      <w:r w:rsidRPr="00457946">
        <w:rPr>
          <w:rFonts w:ascii="Gill Sans Infant MT" w:hAnsi="Gill Sans Infant MT" w:cs="Symbol"/>
          <w:sz w:val="22"/>
          <w:szCs w:val="22"/>
        </w:rPr>
        <w:t>Si la cuenta de cobro o factura no ha sido correctamente elaborada, o no se anexan los documentos solicitados en esta cláusula, el término para el pago solo empezará a contarse desde la fecha en que se presenten en debida forma. Las demoras que se presenten por estos conceptos serán responsabilidad del</w:t>
      </w:r>
      <w:r w:rsidRPr="00457946">
        <w:rPr>
          <w:rFonts w:ascii="Gill Sans Infant MT" w:hAnsi="Gill Sans Infant MT" w:cs="Symbol"/>
          <w:b/>
          <w:sz w:val="22"/>
          <w:szCs w:val="22"/>
        </w:rPr>
        <w:t xml:space="preserve"> PROPONENTE</w:t>
      </w:r>
      <w:r w:rsidRPr="00457946">
        <w:rPr>
          <w:rFonts w:ascii="Gill Sans Infant MT" w:hAnsi="Gill Sans Infant MT" w:cs="Symbol"/>
          <w:sz w:val="22"/>
          <w:szCs w:val="22"/>
        </w:rPr>
        <w:t xml:space="preserve">, y no tendrá por ello derecho al pago de intereses o compensación de ninguna naturaleza. </w:t>
      </w:r>
    </w:p>
    <w:p w14:paraId="5A755089" w14:textId="77777777" w:rsidR="00C2751C" w:rsidRPr="00457946" w:rsidRDefault="00C2751C" w:rsidP="000F1926">
      <w:pPr>
        <w:pStyle w:val="Textocomentario"/>
        <w:jc w:val="both"/>
        <w:rPr>
          <w:rFonts w:ascii="Gill Sans Infant MT" w:hAnsi="Gill Sans Infant MT" w:cs="Symbol"/>
          <w:sz w:val="22"/>
          <w:szCs w:val="22"/>
        </w:rPr>
      </w:pPr>
      <w:r w:rsidRPr="00457946">
        <w:rPr>
          <w:rFonts w:ascii="Gill Sans Infant MT" w:hAnsi="Gill Sans Infant MT"/>
          <w:b/>
          <w:sz w:val="22"/>
          <w:szCs w:val="22"/>
        </w:rPr>
        <w:t xml:space="preserve">PARÁGRAFO CUARTO: </w:t>
      </w:r>
      <w:r w:rsidRPr="00457946">
        <w:rPr>
          <w:rFonts w:ascii="Gill Sans Infant MT" w:hAnsi="Gill Sans Infant MT"/>
          <w:sz w:val="22"/>
          <w:szCs w:val="22"/>
        </w:rPr>
        <w:t xml:space="preserve">En este valor se incluyen todas las erogaciones relacionadas a viajes, transportes y demás gastos en que </w:t>
      </w:r>
      <w:r w:rsidRPr="00457946">
        <w:rPr>
          <w:rFonts w:ascii="Gill Sans Infant MT" w:hAnsi="Gill Sans Infant MT"/>
          <w:b/>
          <w:sz w:val="22"/>
          <w:szCs w:val="22"/>
        </w:rPr>
        <w:t xml:space="preserve">EL </w:t>
      </w:r>
      <w:r w:rsidRPr="00457946">
        <w:rPr>
          <w:rFonts w:ascii="Gill Sans Infant MT" w:hAnsi="Gill Sans Infant MT" w:cs="Symbol"/>
          <w:b/>
          <w:sz w:val="22"/>
          <w:szCs w:val="22"/>
        </w:rPr>
        <w:t>PROPONENTE</w:t>
      </w:r>
      <w:r w:rsidRPr="00457946">
        <w:rPr>
          <w:rFonts w:ascii="Gill Sans Infant MT" w:hAnsi="Gill Sans Infant MT"/>
          <w:sz w:val="22"/>
          <w:szCs w:val="22"/>
        </w:rPr>
        <w:t xml:space="preserve"> deba incurrir en virtud de la ejecución de las actividades contratadas, por lo que no habrá lugar a valor adicional por estos conceptos. En el caso que el </w:t>
      </w:r>
      <w:r w:rsidRPr="00457946">
        <w:rPr>
          <w:rFonts w:ascii="Gill Sans Infant MT" w:hAnsi="Gill Sans Infant MT" w:cs="Symbol"/>
          <w:b/>
          <w:sz w:val="22"/>
          <w:szCs w:val="22"/>
        </w:rPr>
        <w:t>PROPONENTE</w:t>
      </w:r>
      <w:r w:rsidRPr="00457946">
        <w:rPr>
          <w:rFonts w:ascii="Gill Sans Infant MT" w:hAnsi="Gill Sans Infant MT"/>
          <w:b/>
          <w:sz w:val="22"/>
          <w:szCs w:val="22"/>
        </w:rPr>
        <w:t xml:space="preserve"> </w:t>
      </w:r>
      <w:r w:rsidRPr="00457946">
        <w:rPr>
          <w:rFonts w:ascii="Gill Sans Infant MT" w:hAnsi="Gill Sans Infant MT"/>
          <w:sz w:val="22"/>
          <w:szCs w:val="22"/>
        </w:rPr>
        <w:t>deba asumir pagos por gastos que no hayan sido contemplados inicialmente, dichos valores deberán ser autorizados previamente por el supervisor del contrato y posteriormente ser acreditados cumpliendo con los procedimientos de legalización de viajes de la</w:t>
      </w:r>
      <w:r w:rsidRPr="00457946">
        <w:rPr>
          <w:rFonts w:ascii="Gill Sans Infant MT" w:hAnsi="Gill Sans Infant MT"/>
          <w:b/>
          <w:sz w:val="22"/>
          <w:szCs w:val="22"/>
        </w:rPr>
        <w:t xml:space="preserve"> FUNDACIÖN; </w:t>
      </w:r>
      <w:r w:rsidRPr="00457946">
        <w:rPr>
          <w:rFonts w:ascii="Gill Sans Infant MT" w:hAnsi="Gill Sans Infant MT"/>
          <w:sz w:val="22"/>
          <w:szCs w:val="22"/>
        </w:rPr>
        <w:t>por ello</w:t>
      </w:r>
      <w:r w:rsidRPr="00457946">
        <w:rPr>
          <w:rFonts w:ascii="Gill Sans Infant MT" w:hAnsi="Gill Sans Infant MT"/>
          <w:b/>
          <w:sz w:val="22"/>
          <w:szCs w:val="22"/>
        </w:rPr>
        <w:t xml:space="preserve"> </w:t>
      </w:r>
      <w:r w:rsidRPr="00457946">
        <w:rPr>
          <w:rFonts w:ascii="Gill Sans Infant MT" w:hAnsi="Gill Sans Infant MT" w:cs="Symbol"/>
          <w:b/>
          <w:spacing w:val="-3"/>
          <w:sz w:val="22"/>
          <w:szCs w:val="22"/>
        </w:rPr>
        <w:t>LA FUNDACIÓN</w:t>
      </w:r>
      <w:r w:rsidRPr="00457946">
        <w:rPr>
          <w:rFonts w:ascii="Gill Sans Infant MT" w:hAnsi="Gill Sans Infant MT" w:cs="Symbol"/>
          <w:spacing w:val="-3"/>
          <w:sz w:val="22"/>
          <w:szCs w:val="22"/>
        </w:rPr>
        <w:t xml:space="preserve"> no se hará responsable ni reembolsará gastos al </w:t>
      </w:r>
      <w:r w:rsidRPr="00457946">
        <w:rPr>
          <w:rFonts w:ascii="Gill Sans Infant MT" w:hAnsi="Gill Sans Infant MT" w:cs="Symbol"/>
          <w:b/>
          <w:spacing w:val="-3"/>
          <w:sz w:val="22"/>
          <w:szCs w:val="22"/>
        </w:rPr>
        <w:t>PROPONENTE</w:t>
      </w:r>
      <w:r w:rsidRPr="00457946">
        <w:rPr>
          <w:rFonts w:ascii="Gill Sans Infant MT" w:hAnsi="Gill Sans Infant MT" w:cs="Symbol"/>
          <w:spacing w:val="-3"/>
          <w:sz w:val="22"/>
          <w:szCs w:val="22"/>
        </w:rPr>
        <w:t xml:space="preserve"> que no hayan sido debidamente autorizados. </w:t>
      </w:r>
    </w:p>
    <w:p w14:paraId="619F7222" w14:textId="37E9C5A5" w:rsidR="00C2751C" w:rsidRDefault="00C2751C" w:rsidP="000F1926">
      <w:pPr>
        <w:jc w:val="both"/>
        <w:rPr>
          <w:rFonts w:ascii="Gill Sans Infant MT" w:hAnsi="Gill Sans Infant MT"/>
        </w:rPr>
      </w:pPr>
      <w:r w:rsidRPr="00457946">
        <w:rPr>
          <w:rFonts w:ascii="Gill Sans Infant MT" w:hAnsi="Gill Sans Infant MT"/>
          <w:b/>
          <w:u w:val="single"/>
        </w:rPr>
        <w:t>PARÁGRAFO</w:t>
      </w:r>
      <w:r w:rsidRPr="00457946">
        <w:rPr>
          <w:rFonts w:ascii="Gill Sans Infant MT" w:hAnsi="Gill Sans Infant MT" w:cs="Symbol"/>
          <w:b/>
          <w:u w:val="single"/>
        </w:rPr>
        <w:t xml:space="preserve"> QUINTO -</w:t>
      </w:r>
      <w:r w:rsidRPr="00457946">
        <w:rPr>
          <w:rFonts w:ascii="Gill Sans Infant MT" w:hAnsi="Gill Sans Infant MT" w:cs="Symbol"/>
          <w:u w:val="single"/>
        </w:rPr>
        <w:t xml:space="preserve"> </w:t>
      </w:r>
      <w:r w:rsidRPr="00457946">
        <w:rPr>
          <w:rFonts w:ascii="Gill Sans Infant MT" w:hAnsi="Gill Sans Infant MT" w:cs="Symbol"/>
          <w:b/>
          <w:u w:val="single"/>
        </w:rPr>
        <w:t>EXENCIÓN DE IMPUESTOS:</w:t>
      </w:r>
      <w:r w:rsidRPr="00457946">
        <w:rPr>
          <w:rFonts w:ascii="Gill Sans Infant MT" w:hAnsi="Gill Sans Infant MT" w:cs="Symbol"/>
          <w:b/>
        </w:rPr>
        <w:t xml:space="preserve"> </w:t>
      </w:r>
      <w:r w:rsidRPr="00457946">
        <w:rPr>
          <w:rFonts w:ascii="Gill Sans Infant MT" w:hAnsi="Gill Sans Infant MT"/>
        </w:rPr>
        <w:t xml:space="preserve">Por ser </w:t>
      </w:r>
      <w:r w:rsidRPr="00457946">
        <w:rPr>
          <w:rFonts w:ascii="Gill Sans Infant MT" w:hAnsi="Gill Sans Infant MT"/>
          <w:b/>
        </w:rPr>
        <w:t>LA FUNDACIÓN</w:t>
      </w:r>
      <w:r w:rsidRPr="00457946">
        <w:rPr>
          <w:rFonts w:ascii="Gill Sans Infant MT" w:hAnsi="Gill Sans Infant MT"/>
        </w:rPr>
        <w:t xml:space="preserve"> una entidad sin ánimo de lucro, con régimen especial y que ejecuta proyectos mediante aportes de donaciones establecidas por algunos donantes; dependiendo del gasto y designación presupuestal, el proyecto puede estar en el proceso de obtención de la carta de utilidad común/exención de impuestos, de acuerdo el decreto 540 de 2004, reglamentario del artículo 96 de la ley 788 de 2002. Dado el caso qué éste gasto esté exento de impuesto, </w:t>
      </w:r>
      <w:r w:rsidRPr="00457946">
        <w:rPr>
          <w:rFonts w:ascii="Gill Sans Infant MT" w:hAnsi="Gill Sans Infant MT"/>
          <w:b/>
          <w:bCs/>
        </w:rPr>
        <w:t>LA FUNDACIÓN</w:t>
      </w:r>
      <w:r w:rsidRPr="00457946">
        <w:rPr>
          <w:rFonts w:ascii="Gill Sans Infant MT" w:hAnsi="Gill Sans Infant MT"/>
        </w:rPr>
        <w:t xml:space="preserve"> oficiará y enviará el respectivo certificado de exención de impuestos con la finalidad de que este no siga incluyendo el IVA en los valores a pagar.</w:t>
      </w:r>
    </w:p>
    <w:p w14:paraId="1E502B74" w14:textId="049FB2D2" w:rsidR="0017137C" w:rsidRDefault="0017137C" w:rsidP="000F1926">
      <w:pPr>
        <w:jc w:val="both"/>
        <w:rPr>
          <w:rFonts w:ascii="Gill Sans Infant MT" w:hAnsi="Gill Sans Infant MT"/>
        </w:rPr>
      </w:pPr>
    </w:p>
    <w:p w14:paraId="7D9BE62C" w14:textId="77777777" w:rsidR="0017137C" w:rsidRDefault="0017137C" w:rsidP="000F1926">
      <w:pPr>
        <w:jc w:val="both"/>
        <w:rPr>
          <w:rFonts w:ascii="Gill Sans Infant MT" w:hAnsi="Gill Sans Infant MT"/>
        </w:rPr>
      </w:pPr>
    </w:p>
    <w:p w14:paraId="3CEA5E70" w14:textId="77777777" w:rsidR="0047168F" w:rsidRPr="00457946" w:rsidRDefault="0047168F" w:rsidP="000F1926">
      <w:pPr>
        <w:jc w:val="both"/>
        <w:rPr>
          <w:rFonts w:ascii="Gill Sans Infant MT" w:hAnsi="Gill Sans Infant MT"/>
        </w:rPr>
      </w:pPr>
    </w:p>
    <w:p w14:paraId="0635D199" w14:textId="77777777" w:rsidR="00DB40B0" w:rsidRPr="00457946" w:rsidRDefault="00DB40B0" w:rsidP="000F1926">
      <w:pPr>
        <w:pStyle w:val="Cuadrculamedia1-nfasis21"/>
        <w:numPr>
          <w:ilvl w:val="0"/>
          <w:numId w:val="6"/>
        </w:numPr>
        <w:shd w:val="clear" w:color="auto" w:fill="C00000"/>
        <w:spacing w:after="0" w:line="240" w:lineRule="auto"/>
        <w:ind w:left="0" w:firstLine="0"/>
        <w:jc w:val="both"/>
        <w:rPr>
          <w:rFonts w:ascii="Gill Sans Infant MT" w:hAnsi="Gill Sans Infant MT"/>
          <w:b/>
          <w:color w:val="FFFFFF"/>
        </w:rPr>
      </w:pPr>
      <w:r w:rsidRPr="00457946">
        <w:rPr>
          <w:rFonts w:ascii="Gill Sans Infant MT" w:hAnsi="Gill Sans Infant MT"/>
          <w:b/>
          <w:color w:val="FFFFFF"/>
          <w:lang w:val="es-ES"/>
        </w:rPr>
        <w:lastRenderedPageBreak/>
        <w:t>GARANTÍAS</w:t>
      </w:r>
    </w:p>
    <w:p w14:paraId="59B68511" w14:textId="77777777" w:rsidR="00DB40B0" w:rsidRPr="00457946" w:rsidRDefault="00DB40B0" w:rsidP="000F1926">
      <w:pPr>
        <w:autoSpaceDE w:val="0"/>
        <w:autoSpaceDN w:val="0"/>
        <w:adjustRightInd w:val="0"/>
        <w:spacing w:after="0" w:line="240" w:lineRule="auto"/>
        <w:jc w:val="both"/>
        <w:rPr>
          <w:rFonts w:ascii="Gill Sans Infant MT" w:hAnsi="Gill Sans Infant MT" w:cs="Symbol"/>
          <w:lang w:eastAsia="es-MX"/>
        </w:rPr>
      </w:pPr>
    </w:p>
    <w:p w14:paraId="4A1BB6A4" w14:textId="77777777" w:rsidR="00DB40B0" w:rsidRPr="00457946" w:rsidRDefault="00DB40B0" w:rsidP="000F1926">
      <w:pPr>
        <w:autoSpaceDE w:val="0"/>
        <w:autoSpaceDN w:val="0"/>
        <w:adjustRightInd w:val="0"/>
        <w:spacing w:after="0" w:line="240" w:lineRule="auto"/>
        <w:jc w:val="both"/>
        <w:rPr>
          <w:rFonts w:ascii="Gill Sans Infant MT" w:hAnsi="Gill Sans Infant MT" w:cs="Symbol"/>
          <w:lang w:eastAsia="es-MX"/>
        </w:rPr>
      </w:pPr>
      <w:r w:rsidRPr="00457946">
        <w:rPr>
          <w:rFonts w:ascii="Gill Sans Infant MT" w:hAnsi="Gill Sans Infant MT" w:cs="Symbol"/>
          <w:lang w:eastAsia="es-MX"/>
        </w:rPr>
        <w:t xml:space="preserve">El Proponente seleccionado deberá constituir a su cargo, ante una compañía de seguros legalmente autorizada para funcionar en Colombia, y a favor de EL CONTRATANTE una póliza para cubrir las siguientes garantías: </w:t>
      </w:r>
    </w:p>
    <w:p w14:paraId="243A86C6" w14:textId="77777777" w:rsidR="00DB40B0" w:rsidRPr="00457946" w:rsidRDefault="00DB40B0" w:rsidP="000F1926">
      <w:pPr>
        <w:autoSpaceDE w:val="0"/>
        <w:autoSpaceDN w:val="0"/>
        <w:adjustRightInd w:val="0"/>
        <w:spacing w:after="0" w:line="240" w:lineRule="auto"/>
        <w:jc w:val="both"/>
        <w:rPr>
          <w:rFonts w:ascii="Gill Sans Infant MT" w:hAnsi="Gill Sans Infant MT" w:cs="Symbol"/>
          <w:b/>
          <w:bCs/>
        </w:rPr>
      </w:pPr>
    </w:p>
    <w:p w14:paraId="7451218F" w14:textId="77777777" w:rsidR="00DB40B0" w:rsidRPr="00457946" w:rsidRDefault="00DB40B0" w:rsidP="000F1926">
      <w:pPr>
        <w:numPr>
          <w:ilvl w:val="0"/>
          <w:numId w:val="5"/>
        </w:numPr>
        <w:autoSpaceDE w:val="0"/>
        <w:autoSpaceDN w:val="0"/>
        <w:adjustRightInd w:val="0"/>
        <w:spacing w:after="0" w:line="240" w:lineRule="auto"/>
        <w:ind w:left="0" w:firstLine="0"/>
        <w:jc w:val="both"/>
        <w:textAlignment w:val="baseline"/>
        <w:rPr>
          <w:rFonts w:ascii="Gill Sans Infant MT" w:hAnsi="Gill Sans Infant MT" w:cs="Symbol"/>
          <w:lang w:eastAsia="es-MX"/>
        </w:rPr>
      </w:pPr>
      <w:r w:rsidRPr="00457946">
        <w:rPr>
          <w:rFonts w:ascii="Gill Sans Infant MT" w:hAnsi="Gill Sans Infant MT" w:cs="Symbol"/>
          <w:b/>
          <w:bCs/>
        </w:rPr>
        <w:t xml:space="preserve">Buen manejo del Anticipo: </w:t>
      </w:r>
      <w:r w:rsidRPr="00457946">
        <w:rPr>
          <w:rFonts w:ascii="Gill Sans Infant MT" w:hAnsi="Gill Sans Infant MT" w:cs="Symbol"/>
        </w:rPr>
        <w:t>Por el cien por ciento (100%) del valor total del anticipo, con una vigencia por el término total del contrato.  </w:t>
      </w:r>
    </w:p>
    <w:p w14:paraId="67815DAA" w14:textId="77777777" w:rsidR="00DB40B0" w:rsidRPr="00457946" w:rsidRDefault="00DB40B0" w:rsidP="000F1926">
      <w:pPr>
        <w:numPr>
          <w:ilvl w:val="0"/>
          <w:numId w:val="5"/>
        </w:numPr>
        <w:autoSpaceDE w:val="0"/>
        <w:autoSpaceDN w:val="0"/>
        <w:adjustRightInd w:val="0"/>
        <w:spacing w:after="0" w:line="240" w:lineRule="auto"/>
        <w:ind w:left="0" w:firstLine="0"/>
        <w:jc w:val="both"/>
        <w:textAlignment w:val="baseline"/>
        <w:rPr>
          <w:rFonts w:ascii="Gill Sans Infant MT" w:hAnsi="Gill Sans Infant MT" w:cs="Symbol"/>
          <w:lang w:eastAsia="es-MX"/>
        </w:rPr>
      </w:pPr>
      <w:r w:rsidRPr="00457946">
        <w:rPr>
          <w:rFonts w:ascii="Gill Sans Infant MT" w:hAnsi="Gill Sans Infant MT" w:cs="Symbol"/>
          <w:b/>
          <w:lang w:eastAsia="es-MX"/>
        </w:rPr>
        <w:t>De cumplimiento</w:t>
      </w:r>
      <w:r w:rsidR="00F93E27">
        <w:rPr>
          <w:rFonts w:ascii="Gill Sans Infant MT" w:hAnsi="Gill Sans Infant MT" w:cs="Symbol"/>
          <w:b/>
          <w:lang w:eastAsia="es-MX"/>
        </w:rPr>
        <w:t>:</w:t>
      </w:r>
      <w:r w:rsidRPr="00457946">
        <w:rPr>
          <w:rFonts w:ascii="Gill Sans Infant MT" w:hAnsi="Gill Sans Infant MT" w:cs="Symbol"/>
          <w:lang w:eastAsia="es-MX"/>
        </w:rPr>
        <w:t xml:space="preserve"> </w:t>
      </w:r>
      <w:r w:rsidR="00F93E27">
        <w:rPr>
          <w:rFonts w:ascii="Gill Sans Infant MT" w:hAnsi="Gill Sans Infant MT" w:cs="Symbol"/>
          <w:lang w:eastAsia="es-MX"/>
        </w:rPr>
        <w:t>P</w:t>
      </w:r>
      <w:r w:rsidRPr="00457946">
        <w:rPr>
          <w:rFonts w:ascii="Gill Sans Infant MT" w:hAnsi="Gill Sans Infant MT" w:cs="Symbol"/>
          <w:lang w:eastAsia="es-MX"/>
        </w:rPr>
        <w:t xml:space="preserve">or el </w:t>
      </w:r>
      <w:r w:rsidR="00F93E27">
        <w:rPr>
          <w:rFonts w:ascii="Gill Sans Infant MT" w:hAnsi="Gill Sans Infant MT" w:cs="Symbol"/>
          <w:lang w:eastAsia="es-MX"/>
        </w:rPr>
        <w:t>veinte por ciento (</w:t>
      </w:r>
      <w:r w:rsidRPr="00457946">
        <w:rPr>
          <w:rFonts w:ascii="Gill Sans Infant MT" w:hAnsi="Gill Sans Infant MT" w:cs="Symbol"/>
          <w:lang w:eastAsia="es-MX"/>
        </w:rPr>
        <w:t>20%</w:t>
      </w:r>
      <w:r w:rsidR="00F93E27">
        <w:rPr>
          <w:rFonts w:ascii="Gill Sans Infant MT" w:hAnsi="Gill Sans Infant MT" w:cs="Symbol"/>
          <w:lang w:eastAsia="es-MX"/>
        </w:rPr>
        <w:t>)</w:t>
      </w:r>
      <w:r w:rsidRPr="00457946">
        <w:rPr>
          <w:rFonts w:ascii="Gill Sans Infant MT" w:hAnsi="Gill Sans Infant MT" w:cs="Symbol"/>
          <w:lang w:eastAsia="es-MX"/>
        </w:rPr>
        <w:t xml:space="preserve"> del valor</w:t>
      </w:r>
      <w:r w:rsidR="00F93E27">
        <w:rPr>
          <w:rFonts w:ascii="Gill Sans Infant MT" w:hAnsi="Gill Sans Infant MT" w:cs="Symbol"/>
          <w:lang w:eastAsia="es-MX"/>
        </w:rPr>
        <w:t xml:space="preserve"> total</w:t>
      </w:r>
      <w:r w:rsidRPr="00457946">
        <w:rPr>
          <w:rFonts w:ascii="Gill Sans Infant MT" w:hAnsi="Gill Sans Infant MT" w:cs="Symbol"/>
          <w:lang w:eastAsia="es-MX"/>
        </w:rPr>
        <w:t xml:space="preserve"> del contrato, con una vigencia por el término del contrato y tres meses más. </w:t>
      </w:r>
    </w:p>
    <w:p w14:paraId="5226E50C" w14:textId="78685C75" w:rsidR="00DB40B0" w:rsidRPr="00457946" w:rsidRDefault="00DB40B0" w:rsidP="698E70B6">
      <w:pPr>
        <w:numPr>
          <w:ilvl w:val="0"/>
          <w:numId w:val="5"/>
        </w:numPr>
        <w:autoSpaceDE w:val="0"/>
        <w:autoSpaceDN w:val="0"/>
        <w:adjustRightInd w:val="0"/>
        <w:spacing w:after="0" w:line="240" w:lineRule="auto"/>
        <w:ind w:left="0" w:firstLine="0"/>
        <w:contextualSpacing/>
        <w:jc w:val="both"/>
        <w:rPr>
          <w:rFonts w:ascii="Gill Sans Infant MT" w:eastAsia="Gill Sans Infant MT" w:hAnsi="Gill Sans Infant MT" w:cs="Gill Sans Infant MT"/>
          <w:b/>
          <w:bCs/>
          <w:lang w:eastAsia="es-MX"/>
        </w:rPr>
      </w:pPr>
      <w:r w:rsidRPr="698E70B6">
        <w:rPr>
          <w:rFonts w:ascii="Gill Sans Infant MT" w:hAnsi="Gill Sans Infant MT" w:cs="Symbol"/>
          <w:b/>
          <w:bCs/>
          <w:lang w:val="es-ES"/>
        </w:rPr>
        <w:t>De calidad:</w:t>
      </w:r>
      <w:r w:rsidRPr="698E70B6">
        <w:rPr>
          <w:rFonts w:ascii="Gill Sans Infant MT" w:hAnsi="Gill Sans Infant MT" w:cs="Symbol"/>
          <w:lang w:val="es-ES"/>
        </w:rPr>
        <w:t xml:space="preserve"> </w:t>
      </w:r>
      <w:r w:rsidR="00F93E27" w:rsidRPr="698E70B6">
        <w:rPr>
          <w:rFonts w:ascii="Gill Sans Infant MT" w:hAnsi="Gill Sans Infant MT" w:cs="Symbol"/>
          <w:lang w:val="es-ES"/>
        </w:rPr>
        <w:t>Por el veinte por ciento (20%)</w:t>
      </w:r>
      <w:r w:rsidRPr="698E70B6">
        <w:rPr>
          <w:rFonts w:ascii="Gill Sans Infant MT" w:hAnsi="Gill Sans Infant MT" w:cs="Symbol"/>
          <w:lang w:val="es-ES"/>
        </w:rPr>
        <w:t xml:space="preserve"> del valor </w:t>
      </w:r>
      <w:r w:rsidR="00F93E27" w:rsidRPr="698E70B6">
        <w:rPr>
          <w:rFonts w:ascii="Gill Sans Infant MT" w:hAnsi="Gill Sans Infant MT" w:cs="Symbol"/>
          <w:lang w:val="es-ES"/>
        </w:rPr>
        <w:t xml:space="preserve">total </w:t>
      </w:r>
      <w:r w:rsidRPr="698E70B6">
        <w:rPr>
          <w:rFonts w:ascii="Gill Sans Infant MT" w:hAnsi="Gill Sans Infant MT" w:cs="Symbol"/>
          <w:lang w:val="es-ES"/>
        </w:rPr>
        <w:t xml:space="preserve">del contrato por un tiempo igual a la vigencia del contrato y tres (03) meses </w:t>
      </w:r>
      <w:r w:rsidR="00F93E27" w:rsidRPr="698E70B6">
        <w:rPr>
          <w:rFonts w:ascii="Gill Sans Infant MT" w:hAnsi="Gill Sans Infant MT" w:cs="Symbol"/>
          <w:lang w:val="es-ES"/>
        </w:rPr>
        <w:t>más</w:t>
      </w:r>
      <w:r w:rsidRPr="698E70B6">
        <w:rPr>
          <w:rFonts w:ascii="Gill Sans Infant MT" w:hAnsi="Gill Sans Infant MT" w:cs="Symbol"/>
          <w:lang w:val="es-ES"/>
        </w:rPr>
        <w:t>.</w:t>
      </w:r>
    </w:p>
    <w:p w14:paraId="392DD0C1" w14:textId="77777777" w:rsidR="00DB40B0" w:rsidRPr="00457946" w:rsidRDefault="00DB40B0" w:rsidP="000F1926">
      <w:pPr>
        <w:spacing w:after="0" w:line="240" w:lineRule="auto"/>
        <w:jc w:val="both"/>
        <w:rPr>
          <w:rFonts w:ascii="Gill Sans Infant MT" w:hAnsi="Gill Sans Infant MT"/>
        </w:rPr>
      </w:pPr>
    </w:p>
    <w:p w14:paraId="2DAE5C53" w14:textId="77777777" w:rsidR="00DB40B0" w:rsidRPr="00457946" w:rsidRDefault="00DB40B0" w:rsidP="000F1926">
      <w:pPr>
        <w:spacing w:after="0" w:line="240" w:lineRule="auto"/>
        <w:jc w:val="both"/>
        <w:textAlignment w:val="baseline"/>
        <w:rPr>
          <w:rFonts w:ascii="Gill Sans Infant MT" w:hAnsi="Gill Sans Infant MT"/>
        </w:rPr>
      </w:pPr>
      <w:r w:rsidRPr="00457946">
        <w:rPr>
          <w:rFonts w:ascii="Gill Sans Infant MT" w:hAnsi="Gill Sans Infant MT" w:cs="Symbol"/>
          <w:b/>
          <w:bCs/>
          <w:lang w:val="es-ES"/>
        </w:rPr>
        <w:t>PARÁGRAFO PRIMERO:</w:t>
      </w:r>
      <w:r w:rsidRPr="00457946">
        <w:rPr>
          <w:rFonts w:ascii="Gill Sans Infant MT" w:hAnsi="Gill Sans Infant MT" w:cs="Symbol"/>
          <w:lang w:val="es-ES"/>
        </w:rPr>
        <w:t xml:space="preserve"> Las pólizas deberán ser constituidas a favor de la Fundación </w:t>
      </w:r>
      <w:proofErr w:type="spellStart"/>
      <w:r w:rsidRPr="00457946">
        <w:rPr>
          <w:rFonts w:ascii="Gill Sans Infant MT" w:hAnsi="Gill Sans Infant MT" w:cs="Symbol"/>
          <w:lang w:val="es-ES"/>
        </w:rPr>
        <w:t>Save</w:t>
      </w:r>
      <w:proofErr w:type="spellEnd"/>
      <w:r w:rsidRPr="00457946">
        <w:rPr>
          <w:rFonts w:ascii="Gill Sans Infant MT" w:hAnsi="Gill Sans Infant MT" w:cs="Symbol"/>
          <w:lang w:val="es-ES"/>
        </w:rPr>
        <w:t> </w:t>
      </w:r>
      <w:proofErr w:type="spellStart"/>
      <w:r w:rsidRPr="00457946">
        <w:rPr>
          <w:rFonts w:ascii="Gill Sans Infant MT" w:hAnsi="Gill Sans Infant MT" w:cs="Symbol"/>
          <w:lang w:val="es-ES"/>
        </w:rPr>
        <w:t>The</w:t>
      </w:r>
      <w:proofErr w:type="spellEnd"/>
      <w:r w:rsidRPr="00457946">
        <w:rPr>
          <w:rFonts w:ascii="Gill Sans Infant MT" w:hAnsi="Gill Sans Infant MT" w:cs="Symbol"/>
          <w:lang w:val="es-ES"/>
        </w:rPr>
        <w:t> </w:t>
      </w:r>
      <w:proofErr w:type="spellStart"/>
      <w:r w:rsidRPr="00457946">
        <w:rPr>
          <w:rFonts w:ascii="Gill Sans Infant MT" w:hAnsi="Gill Sans Infant MT" w:cs="Symbol"/>
          <w:lang w:val="es-ES"/>
        </w:rPr>
        <w:t>Children</w:t>
      </w:r>
      <w:proofErr w:type="spellEnd"/>
      <w:r w:rsidRPr="00457946">
        <w:rPr>
          <w:rFonts w:ascii="Gill Sans Infant MT" w:hAnsi="Gill Sans Infant MT" w:cs="Symbol"/>
          <w:lang w:val="es-ES"/>
        </w:rPr>
        <w:t> Colombia y ser entregadas dentro de los tres (3) días siguientes a la suscripción del contrato. </w:t>
      </w:r>
      <w:r w:rsidRPr="00457946">
        <w:rPr>
          <w:rFonts w:ascii="Gill Sans Infant MT" w:hAnsi="Gill Sans Infant MT" w:cs="Symbol"/>
        </w:rPr>
        <w:t xml:space="preserve">  </w:t>
      </w:r>
      <w:r w:rsidRPr="00457946">
        <w:rPr>
          <w:rFonts w:ascii="Gill Sans Infant MT" w:hAnsi="Gill Sans Infant MT" w:cs="Symbol"/>
          <w:b/>
          <w:bCs/>
          <w:lang w:val="es-ES"/>
        </w:rPr>
        <w:t>PARÁGRAFO SEGUNDO:</w:t>
      </w:r>
      <w:r w:rsidRPr="00457946">
        <w:rPr>
          <w:rFonts w:ascii="Gill Sans Infant MT" w:hAnsi="Gill Sans Infant MT" w:cs="Symbol"/>
          <w:lang w:val="es-ES"/>
        </w:rPr>
        <w:t> </w:t>
      </w:r>
      <w:r w:rsidRPr="00457946">
        <w:rPr>
          <w:rFonts w:ascii="Gill Sans Infant MT" w:hAnsi="Gill Sans Infant MT"/>
        </w:rPr>
        <w:t>Cuando haya modificación del plazo y/o los precios del contrato, se deberá ampliar la garantía de cumplimiento y los seguros para conservar el monto porcentual y las vigencias aquí pactadas; también lo hará cuando se haga efectivo total o parcialmente la garantía por cualquiera de los riesgos que ampara.</w:t>
      </w:r>
    </w:p>
    <w:p w14:paraId="15189853" w14:textId="77777777" w:rsidR="00AD7715" w:rsidRPr="0017137C" w:rsidRDefault="00E820CA" w:rsidP="0017137C">
      <w:pPr>
        <w:pStyle w:val="Cuadrculamedia1-nfasis21"/>
        <w:numPr>
          <w:ilvl w:val="0"/>
          <w:numId w:val="6"/>
        </w:numPr>
        <w:shd w:val="clear" w:color="auto" w:fill="C00000"/>
        <w:spacing w:after="0" w:line="240" w:lineRule="auto"/>
        <w:ind w:left="0" w:firstLine="0"/>
        <w:jc w:val="both"/>
        <w:rPr>
          <w:rFonts w:ascii="Gill Sans Infant MT" w:hAnsi="Gill Sans Infant MT"/>
          <w:b/>
          <w:color w:val="FFFFFF"/>
          <w:lang w:val="es-ES"/>
        </w:rPr>
      </w:pPr>
      <w:r w:rsidRPr="0017137C">
        <w:rPr>
          <w:rFonts w:ascii="Gill Sans Infant MT" w:hAnsi="Gill Sans Infant MT"/>
          <w:b/>
          <w:color w:val="FFFFFF"/>
          <w:lang w:val="es-ES"/>
        </w:rPr>
        <w:t>LUGAR Y PLAZO EJECUCCIÓN DEL PROCESO</w:t>
      </w:r>
    </w:p>
    <w:p w14:paraId="6B985628" w14:textId="77777777" w:rsidR="00C2751C" w:rsidRPr="00457946" w:rsidRDefault="00C2751C" w:rsidP="000F1926">
      <w:pPr>
        <w:spacing w:after="0" w:line="240" w:lineRule="auto"/>
        <w:jc w:val="both"/>
        <w:rPr>
          <w:rFonts w:ascii="Gill Sans Infant MT" w:hAnsi="Gill Sans Infant MT"/>
        </w:rPr>
      </w:pPr>
    </w:p>
    <w:p w14:paraId="4E2E2A9A" w14:textId="77777777" w:rsidR="003D6C38" w:rsidRDefault="00E820CA" w:rsidP="000F1926">
      <w:pPr>
        <w:spacing w:after="0" w:line="240" w:lineRule="auto"/>
        <w:jc w:val="both"/>
        <w:rPr>
          <w:rFonts w:ascii="Gill Sans Infant MT" w:hAnsi="Gill Sans Infant MT" w:cs="Symbol"/>
          <w:color w:val="000000"/>
        </w:rPr>
      </w:pPr>
      <w:r w:rsidRPr="00457946">
        <w:rPr>
          <w:rFonts w:ascii="Gill Sans Infant MT" w:hAnsi="Gill Sans Infant MT" w:cs="Symbol"/>
          <w:color w:val="000000"/>
        </w:rPr>
        <w:t>El contrato se ejecutará</w:t>
      </w:r>
      <w:r w:rsidR="0047168F">
        <w:rPr>
          <w:rFonts w:ascii="Gill Sans Infant MT" w:hAnsi="Gill Sans Infant MT" w:cs="Symbol"/>
          <w:color w:val="000000"/>
        </w:rPr>
        <w:t xml:space="preserve"> con desplazamientos a La Guajira (Maicao y zonas rurales) y Valle del Cauca (Cali, Palmira). Los desplazamientos dependerán de las restricciones y normativas nacionales y/o locales relacionadas con la COVID-19.</w:t>
      </w:r>
    </w:p>
    <w:p w14:paraId="5C252957" w14:textId="77777777" w:rsidR="0047168F" w:rsidRPr="00457946" w:rsidRDefault="0047168F" w:rsidP="000F1926">
      <w:pPr>
        <w:spacing w:after="0" w:line="240" w:lineRule="auto"/>
        <w:jc w:val="both"/>
        <w:rPr>
          <w:rFonts w:ascii="Gill Sans Infant MT" w:hAnsi="Gill Sans Infant MT" w:cs="Symbol"/>
          <w:color w:val="000000"/>
        </w:rPr>
      </w:pPr>
    </w:p>
    <w:p w14:paraId="18AFCED1" w14:textId="77730DF3" w:rsidR="00C2751C" w:rsidRPr="00457946" w:rsidRDefault="003D6C38" w:rsidP="000F1926">
      <w:pPr>
        <w:spacing w:after="0" w:line="240" w:lineRule="auto"/>
        <w:jc w:val="both"/>
        <w:rPr>
          <w:rFonts w:ascii="Gill Sans Infant MT" w:hAnsi="Gill Sans Infant MT"/>
        </w:rPr>
      </w:pPr>
      <w:r w:rsidRPr="698E70B6">
        <w:rPr>
          <w:rFonts w:ascii="Gill Sans Infant MT" w:hAnsi="Gill Sans Infant MT" w:cs="Symbol"/>
          <w:color w:val="000000" w:themeColor="text1"/>
        </w:rPr>
        <w:t>El contrato tendrá un plazo</w:t>
      </w:r>
      <w:r w:rsidR="007C2FD7" w:rsidRPr="698E70B6">
        <w:rPr>
          <w:rFonts w:ascii="Gill Sans Infant MT" w:hAnsi="Gill Sans Infant MT" w:cs="Symbol"/>
          <w:color w:val="000000" w:themeColor="text1"/>
        </w:rPr>
        <w:t xml:space="preserve"> de</w:t>
      </w:r>
      <w:r w:rsidRPr="698E70B6">
        <w:rPr>
          <w:rFonts w:ascii="Gill Sans Infant MT" w:hAnsi="Gill Sans Infant MT" w:cs="Symbol"/>
          <w:color w:val="000000" w:themeColor="text1"/>
        </w:rPr>
        <w:t xml:space="preserve"> </w:t>
      </w:r>
      <w:r w:rsidR="42AF8BC4" w:rsidRPr="698E70B6">
        <w:rPr>
          <w:rFonts w:ascii="Gill Sans Infant MT" w:hAnsi="Gill Sans Infant MT" w:cs="Symbol"/>
          <w:color w:val="000000" w:themeColor="text1"/>
        </w:rPr>
        <w:t xml:space="preserve">3 </w:t>
      </w:r>
      <w:proofErr w:type="gramStart"/>
      <w:r w:rsidR="42AF8BC4" w:rsidRPr="698E70B6">
        <w:rPr>
          <w:rFonts w:ascii="Gill Sans Infant MT" w:hAnsi="Gill Sans Infant MT" w:cs="Symbol"/>
          <w:color w:val="000000" w:themeColor="text1"/>
        </w:rPr>
        <w:t xml:space="preserve">meses </w:t>
      </w:r>
      <w:r w:rsidRPr="698E70B6">
        <w:rPr>
          <w:rFonts w:ascii="Gill Sans Infant MT" w:hAnsi="Gill Sans Infant MT" w:cs="Symbol"/>
          <w:color w:val="000000" w:themeColor="text1"/>
        </w:rPr>
        <w:t xml:space="preserve"> contados</w:t>
      </w:r>
      <w:proofErr w:type="gramEnd"/>
      <w:r w:rsidRPr="698E70B6">
        <w:rPr>
          <w:rFonts w:ascii="Gill Sans Infant MT" w:hAnsi="Gill Sans Infant MT" w:cs="Symbol"/>
          <w:color w:val="000000" w:themeColor="text1"/>
        </w:rPr>
        <w:t xml:space="preserve"> a partir desde la suscripción del contrato. </w:t>
      </w:r>
    </w:p>
    <w:p w14:paraId="2B9DE418" w14:textId="77777777" w:rsidR="00C2751C" w:rsidRPr="00457946" w:rsidRDefault="00C2751C" w:rsidP="000F1926">
      <w:pPr>
        <w:spacing w:after="0" w:line="240" w:lineRule="auto"/>
        <w:jc w:val="both"/>
        <w:rPr>
          <w:rFonts w:ascii="Gill Sans Infant MT" w:hAnsi="Gill Sans Infant MT"/>
        </w:rPr>
      </w:pPr>
    </w:p>
    <w:p w14:paraId="63444116" w14:textId="77777777" w:rsidR="00C2751C" w:rsidRPr="0017137C" w:rsidRDefault="003D6C38" w:rsidP="0017137C">
      <w:pPr>
        <w:pStyle w:val="Cuadrculamedia1-nfasis21"/>
        <w:numPr>
          <w:ilvl w:val="0"/>
          <w:numId w:val="6"/>
        </w:numPr>
        <w:shd w:val="clear" w:color="auto" w:fill="C00000"/>
        <w:spacing w:after="0" w:line="240" w:lineRule="auto"/>
        <w:ind w:left="0" w:firstLine="0"/>
        <w:jc w:val="both"/>
        <w:rPr>
          <w:rFonts w:ascii="Gill Sans Infant MT" w:hAnsi="Gill Sans Infant MT"/>
          <w:b/>
          <w:color w:val="FFFFFF"/>
          <w:lang w:val="es-ES"/>
        </w:rPr>
      </w:pPr>
      <w:r w:rsidRPr="0017137C">
        <w:rPr>
          <w:rFonts w:ascii="Gill Sans Infant MT" w:hAnsi="Gill Sans Infant MT"/>
          <w:b/>
          <w:color w:val="FFFFFF"/>
          <w:lang w:val="es-ES"/>
        </w:rPr>
        <w:t>PERFIL DEL PROPONENTE</w:t>
      </w:r>
    </w:p>
    <w:p w14:paraId="4C81D710" w14:textId="77777777" w:rsidR="00AD7715" w:rsidRPr="00457946" w:rsidRDefault="00AD7715" w:rsidP="000F1926">
      <w:pPr>
        <w:spacing w:after="0" w:line="240" w:lineRule="auto"/>
        <w:jc w:val="both"/>
        <w:rPr>
          <w:rFonts w:ascii="Gill Sans Infant MT" w:hAnsi="Gill Sans Infant MT"/>
        </w:rPr>
      </w:pPr>
    </w:p>
    <w:p w14:paraId="2C245422" w14:textId="77777777" w:rsidR="002A53CB" w:rsidRPr="00575312" w:rsidRDefault="002A53CB" w:rsidP="000F1926">
      <w:pPr>
        <w:spacing w:after="0" w:line="240" w:lineRule="auto"/>
        <w:jc w:val="both"/>
        <w:rPr>
          <w:rFonts w:ascii="Gill Sans Infant MT" w:hAnsi="Gill Sans Infant MT"/>
          <w:b/>
          <w:bCs/>
        </w:rPr>
      </w:pPr>
      <w:r w:rsidRPr="00575312">
        <w:rPr>
          <w:rFonts w:ascii="Gill Sans Infant MT" w:hAnsi="Gill Sans Infant MT"/>
          <w:b/>
          <w:bCs/>
        </w:rPr>
        <w:t xml:space="preserve">El proponente </w:t>
      </w:r>
      <w:r w:rsidR="00F93E27">
        <w:rPr>
          <w:rFonts w:ascii="Gill Sans Infant MT" w:hAnsi="Gill Sans Infant MT"/>
          <w:b/>
          <w:bCs/>
        </w:rPr>
        <w:t xml:space="preserve">interesado en presentar propuesta </w:t>
      </w:r>
      <w:r w:rsidRPr="00575312">
        <w:rPr>
          <w:rFonts w:ascii="Gill Sans Infant MT" w:hAnsi="Gill Sans Infant MT"/>
          <w:b/>
          <w:bCs/>
        </w:rPr>
        <w:t>deberá cumplir con los siguientes requisitos:</w:t>
      </w:r>
    </w:p>
    <w:p w14:paraId="08BC7598" w14:textId="77777777" w:rsidR="00EF0296" w:rsidRPr="00457946" w:rsidRDefault="00EF0296" w:rsidP="000F1926">
      <w:pPr>
        <w:spacing w:after="0" w:line="240" w:lineRule="auto"/>
        <w:jc w:val="both"/>
        <w:rPr>
          <w:rFonts w:ascii="Gill Sans Infant MT" w:hAnsi="Gill Sans Infant MT"/>
        </w:rPr>
      </w:pPr>
    </w:p>
    <w:p w14:paraId="40F80882" w14:textId="77777777" w:rsidR="00AD7715" w:rsidRPr="00457946" w:rsidRDefault="00957943" w:rsidP="00495D39">
      <w:pPr>
        <w:numPr>
          <w:ilvl w:val="0"/>
          <w:numId w:val="8"/>
        </w:numPr>
        <w:spacing w:after="0" w:line="240" w:lineRule="auto"/>
        <w:ind w:left="0" w:firstLine="0"/>
        <w:jc w:val="both"/>
        <w:rPr>
          <w:rFonts w:ascii="Gill Sans Infant MT" w:hAnsi="Gill Sans Infant MT"/>
        </w:rPr>
      </w:pPr>
      <w:r w:rsidRPr="799B1984">
        <w:rPr>
          <w:rFonts w:ascii="Gill Sans Infant MT" w:hAnsi="Gill Sans Infant MT"/>
        </w:rPr>
        <w:t>Ser persona natural</w:t>
      </w:r>
      <w:r w:rsidR="002A53CB" w:rsidRPr="799B1984">
        <w:rPr>
          <w:rFonts w:ascii="Gill Sans Infant MT" w:hAnsi="Gill Sans Infant MT"/>
        </w:rPr>
        <w:t xml:space="preserve"> </w:t>
      </w:r>
    </w:p>
    <w:p w14:paraId="066B373A" w14:textId="77777777" w:rsidR="00A35B47" w:rsidRDefault="00A35B47" w:rsidP="00495D39">
      <w:pPr>
        <w:pStyle w:val="Prrafodelista"/>
        <w:numPr>
          <w:ilvl w:val="0"/>
          <w:numId w:val="8"/>
        </w:numPr>
        <w:autoSpaceDE w:val="0"/>
        <w:autoSpaceDN w:val="0"/>
        <w:adjustRightInd w:val="0"/>
        <w:spacing w:after="75"/>
        <w:ind w:left="0" w:firstLine="0"/>
        <w:contextualSpacing/>
        <w:jc w:val="both"/>
        <w:rPr>
          <w:rFonts w:ascii="Gill Sans Infant MT" w:hAnsi="Gill Sans Infant MT" w:cs="Garamond-Bold"/>
          <w:color w:val="000000"/>
          <w:sz w:val="22"/>
          <w:szCs w:val="22"/>
        </w:rPr>
      </w:pPr>
      <w:r w:rsidRPr="00457946">
        <w:rPr>
          <w:rFonts w:ascii="Gill Sans Infant MT" w:hAnsi="Gill Sans Infant MT" w:cs="Garamond-Bold"/>
          <w:color w:val="000000"/>
          <w:sz w:val="22"/>
          <w:szCs w:val="22"/>
        </w:rPr>
        <w:t xml:space="preserve">Acreditar </w:t>
      </w:r>
      <w:r w:rsidR="00ED2DC3">
        <w:rPr>
          <w:rFonts w:ascii="Gill Sans Infant MT" w:hAnsi="Gill Sans Infant MT" w:cs="Garamond-Bold"/>
          <w:color w:val="000000"/>
          <w:sz w:val="22"/>
          <w:szCs w:val="22"/>
        </w:rPr>
        <w:t>las siguientes calificaciones educativas y profesionales</w:t>
      </w:r>
      <w:r w:rsidR="00AD7715" w:rsidRPr="00457946">
        <w:rPr>
          <w:rFonts w:ascii="Gill Sans Infant MT" w:hAnsi="Gill Sans Infant MT" w:cs="Garamond-Bold"/>
          <w:color w:val="000000"/>
          <w:sz w:val="22"/>
          <w:szCs w:val="22"/>
        </w:rPr>
        <w:t>:</w:t>
      </w:r>
      <w:r w:rsidR="00957943">
        <w:rPr>
          <w:rFonts w:ascii="Gill Sans Infant MT" w:hAnsi="Gill Sans Infant MT" w:cs="Garamond-Bold"/>
          <w:color w:val="000000"/>
          <w:sz w:val="22"/>
          <w:szCs w:val="22"/>
        </w:rPr>
        <w:t xml:space="preserve">  </w:t>
      </w:r>
    </w:p>
    <w:p w14:paraId="5A3250EF" w14:textId="77777777" w:rsidR="00957943" w:rsidRDefault="00957943" w:rsidP="00957943">
      <w:pPr>
        <w:pStyle w:val="Prrafodelista"/>
        <w:autoSpaceDE w:val="0"/>
        <w:autoSpaceDN w:val="0"/>
        <w:adjustRightInd w:val="0"/>
        <w:spacing w:after="75"/>
        <w:ind w:left="0"/>
        <w:contextualSpacing/>
        <w:jc w:val="both"/>
        <w:rPr>
          <w:rFonts w:ascii="Gill Sans Infant MT" w:hAnsi="Gill Sans Infant MT" w:cs="Garamond-Bold"/>
          <w:color w:val="000000"/>
          <w:sz w:val="22"/>
          <w:szCs w:val="22"/>
        </w:rPr>
      </w:pPr>
    </w:p>
    <w:p w14:paraId="5757C8C0" w14:textId="77777777" w:rsidR="009F62A4" w:rsidRP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t xml:space="preserve">- </w:t>
      </w:r>
      <w:r w:rsidR="003710F7">
        <w:rPr>
          <w:rFonts w:ascii="Gill Sans Infant MT" w:hAnsi="Gill Sans Infant MT" w:cs="Garamond-Bold"/>
          <w:color w:val="000000"/>
          <w:sz w:val="22"/>
          <w:szCs w:val="22"/>
        </w:rPr>
        <w:t>Tener t</w:t>
      </w:r>
      <w:r w:rsidRPr="009F62A4">
        <w:rPr>
          <w:rFonts w:ascii="Gill Sans Infant MT" w:hAnsi="Gill Sans Infant MT" w:cs="Garamond-Bold"/>
          <w:color w:val="000000"/>
          <w:sz w:val="22"/>
          <w:szCs w:val="22"/>
        </w:rPr>
        <w:t xml:space="preserve">ítulo universitario </w:t>
      </w:r>
      <w:r w:rsidR="004A50CB">
        <w:rPr>
          <w:rFonts w:ascii="Gill Sans Infant MT" w:hAnsi="Gill Sans Infant MT" w:cs="Garamond-Bold"/>
          <w:color w:val="000000"/>
          <w:sz w:val="22"/>
          <w:szCs w:val="22"/>
        </w:rPr>
        <w:t xml:space="preserve">profesional </w:t>
      </w:r>
      <w:r w:rsidRPr="009F62A4">
        <w:rPr>
          <w:rFonts w:ascii="Gill Sans Infant MT" w:hAnsi="Gill Sans Infant MT" w:cs="Garamond-Bold"/>
          <w:color w:val="000000"/>
          <w:sz w:val="22"/>
          <w:szCs w:val="22"/>
        </w:rPr>
        <w:t>en ciencias sociales o en un campo relacionado (requerido)</w:t>
      </w:r>
    </w:p>
    <w:p w14:paraId="5DBD451D" w14:textId="77777777" w:rsidR="009F62A4" w:rsidRP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t>- Experiencia</w:t>
      </w:r>
      <w:r w:rsidR="003710F7">
        <w:rPr>
          <w:rFonts w:ascii="Gill Sans Infant MT" w:hAnsi="Gill Sans Infant MT" w:cs="Garamond-Bold"/>
          <w:color w:val="000000"/>
          <w:sz w:val="22"/>
          <w:szCs w:val="22"/>
        </w:rPr>
        <w:t xml:space="preserve"> </w:t>
      </w:r>
      <w:r w:rsidR="00F77D43">
        <w:rPr>
          <w:rFonts w:ascii="Gill Sans Infant MT" w:hAnsi="Gill Sans Infant MT" w:cs="Garamond-Bold"/>
          <w:color w:val="000000"/>
          <w:sz w:val="22"/>
          <w:szCs w:val="22"/>
        </w:rPr>
        <w:t>de 5 a 10 años</w:t>
      </w:r>
      <w:r w:rsidR="00B12D33">
        <w:rPr>
          <w:rFonts w:ascii="Gill Sans Infant MT" w:hAnsi="Gill Sans Infant MT" w:cs="Garamond-Bold"/>
          <w:color w:val="000000"/>
          <w:sz w:val="22"/>
          <w:szCs w:val="22"/>
        </w:rPr>
        <w:t xml:space="preserve"> </w:t>
      </w:r>
      <w:r w:rsidR="003710F7">
        <w:rPr>
          <w:rFonts w:ascii="Gill Sans Infant MT" w:hAnsi="Gill Sans Infant MT" w:cs="Garamond-Bold"/>
          <w:color w:val="000000"/>
          <w:sz w:val="22"/>
          <w:szCs w:val="22"/>
        </w:rPr>
        <w:t>certificada</w:t>
      </w:r>
      <w:r w:rsidRPr="009F62A4">
        <w:rPr>
          <w:rFonts w:ascii="Gill Sans Infant MT" w:hAnsi="Gill Sans Infant MT" w:cs="Garamond-Bold"/>
          <w:color w:val="000000"/>
          <w:sz w:val="22"/>
          <w:szCs w:val="22"/>
        </w:rPr>
        <w:t xml:space="preserve"> aplicada en la investigación cualitativa y familiaridad con las metodologías de investigación participativa (requerida)</w:t>
      </w:r>
    </w:p>
    <w:p w14:paraId="411161CC" w14:textId="77777777" w:rsidR="009F62A4" w:rsidRP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t xml:space="preserve">- Experiencia </w:t>
      </w:r>
      <w:r w:rsidR="003710F7">
        <w:rPr>
          <w:rFonts w:ascii="Gill Sans Infant MT" w:hAnsi="Gill Sans Infant MT" w:cs="Garamond-Bold"/>
          <w:color w:val="000000"/>
          <w:sz w:val="22"/>
          <w:szCs w:val="22"/>
        </w:rPr>
        <w:t xml:space="preserve">certificada </w:t>
      </w:r>
      <w:r w:rsidRPr="009F62A4">
        <w:rPr>
          <w:rFonts w:ascii="Gill Sans Infant MT" w:hAnsi="Gill Sans Infant MT" w:cs="Garamond-Bold"/>
          <w:color w:val="000000"/>
          <w:sz w:val="22"/>
          <w:szCs w:val="22"/>
        </w:rPr>
        <w:t xml:space="preserve">en la formación y gestión de equipos (idealmente equipos de investigación) (requerida) </w:t>
      </w:r>
    </w:p>
    <w:p w14:paraId="52E1970A" w14:textId="77777777" w:rsidR="009F62A4" w:rsidRP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t xml:space="preserve">- </w:t>
      </w:r>
      <w:r w:rsidR="00F93E27">
        <w:rPr>
          <w:rFonts w:ascii="Gill Sans Infant MT" w:hAnsi="Gill Sans Infant MT" w:cs="Garamond-Bold"/>
          <w:color w:val="000000"/>
          <w:sz w:val="22"/>
          <w:szCs w:val="22"/>
        </w:rPr>
        <w:t xml:space="preserve">Contar con </w:t>
      </w:r>
      <w:r w:rsidR="003710F7" w:rsidRPr="009F62A4">
        <w:rPr>
          <w:rFonts w:ascii="Gill Sans Infant MT" w:hAnsi="Gill Sans Infant MT" w:cs="Garamond-Bold"/>
          <w:color w:val="000000"/>
          <w:sz w:val="22"/>
          <w:szCs w:val="22"/>
        </w:rPr>
        <w:t>experiencia demostrada</w:t>
      </w:r>
      <w:r w:rsidR="003710F7">
        <w:rPr>
          <w:rFonts w:ascii="Gill Sans Infant MT" w:hAnsi="Gill Sans Infant MT" w:cs="Garamond-Bold"/>
          <w:color w:val="000000"/>
          <w:sz w:val="22"/>
          <w:szCs w:val="22"/>
        </w:rPr>
        <w:t xml:space="preserve"> mediante certificaciones de </w:t>
      </w:r>
      <w:r w:rsidRPr="009F62A4">
        <w:rPr>
          <w:rFonts w:ascii="Gill Sans Infant MT" w:hAnsi="Gill Sans Infant MT" w:cs="Garamond-Bold"/>
          <w:color w:val="000000"/>
          <w:sz w:val="22"/>
          <w:szCs w:val="22"/>
        </w:rPr>
        <w:t>5</w:t>
      </w:r>
      <w:r w:rsidR="003710F7">
        <w:rPr>
          <w:rFonts w:ascii="Gill Sans Infant MT" w:hAnsi="Gill Sans Infant MT" w:cs="Garamond-Bold"/>
          <w:color w:val="000000"/>
          <w:sz w:val="22"/>
          <w:szCs w:val="22"/>
        </w:rPr>
        <w:t xml:space="preserve"> a </w:t>
      </w:r>
      <w:r w:rsidRPr="009F62A4">
        <w:rPr>
          <w:rFonts w:ascii="Gill Sans Infant MT" w:hAnsi="Gill Sans Infant MT" w:cs="Garamond-Bold"/>
          <w:color w:val="000000"/>
          <w:sz w:val="22"/>
          <w:szCs w:val="22"/>
        </w:rPr>
        <w:t>10 años en el uso de la metodología de investigación participativa con una lente de investigación formativa de Cambio Social y de Comportamiento (SCB) en temas relacionados con el acceso a los servicios de salud, el fortalecimiento de los sistemas de salud, lo</w:t>
      </w:r>
      <w:r w:rsidR="003F7158">
        <w:rPr>
          <w:rFonts w:ascii="Gill Sans Infant MT" w:hAnsi="Gill Sans Infant MT" w:cs="Garamond-Bold"/>
          <w:color w:val="000000"/>
          <w:sz w:val="22"/>
          <w:szCs w:val="22"/>
        </w:rPr>
        <w:t>s medios de vida, resiliencia</w:t>
      </w:r>
      <w:r w:rsidRPr="009F62A4">
        <w:rPr>
          <w:rFonts w:ascii="Gill Sans Infant MT" w:hAnsi="Gill Sans Infant MT" w:cs="Garamond-Bold"/>
          <w:color w:val="000000"/>
          <w:sz w:val="22"/>
          <w:szCs w:val="22"/>
        </w:rPr>
        <w:t xml:space="preserve"> o la nutrición (requerido)</w:t>
      </w:r>
    </w:p>
    <w:p w14:paraId="336C42DC" w14:textId="77777777" w:rsidR="009F62A4" w:rsidRP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lastRenderedPageBreak/>
        <w:t xml:space="preserve">- </w:t>
      </w:r>
      <w:r w:rsidR="003F7158">
        <w:rPr>
          <w:rFonts w:ascii="Gill Sans Infant MT" w:hAnsi="Gill Sans Infant MT" w:cs="Garamond-Bold"/>
          <w:color w:val="000000"/>
          <w:sz w:val="22"/>
          <w:szCs w:val="22"/>
        </w:rPr>
        <w:t xml:space="preserve"> </w:t>
      </w:r>
      <w:r w:rsidRPr="009F62A4">
        <w:rPr>
          <w:rFonts w:ascii="Gill Sans Infant MT" w:hAnsi="Gill Sans Infant MT" w:cs="Garamond-Bold"/>
          <w:color w:val="000000"/>
          <w:sz w:val="22"/>
          <w:szCs w:val="22"/>
        </w:rPr>
        <w:t>Conocimiento de los sistemas de salud colombianos (requerido)</w:t>
      </w:r>
    </w:p>
    <w:p w14:paraId="5B4DBECC" w14:textId="77777777" w:rsidR="009F62A4" w:rsidRPr="009F62A4" w:rsidRDefault="003F7158"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Pr>
          <w:rFonts w:ascii="Gill Sans Infant MT" w:hAnsi="Gill Sans Infant MT" w:cs="Garamond-Bold"/>
          <w:color w:val="000000"/>
          <w:sz w:val="22"/>
          <w:szCs w:val="22"/>
        </w:rPr>
        <w:t xml:space="preserve">- </w:t>
      </w:r>
      <w:r w:rsidR="009F62A4" w:rsidRPr="009F62A4">
        <w:rPr>
          <w:rFonts w:ascii="Gill Sans Infant MT" w:hAnsi="Gill Sans Infant MT" w:cs="Garamond-Bold"/>
          <w:color w:val="000000"/>
          <w:sz w:val="22"/>
          <w:szCs w:val="22"/>
        </w:rPr>
        <w:t>Experiencia</w:t>
      </w:r>
      <w:r w:rsidR="003710F7">
        <w:rPr>
          <w:rFonts w:ascii="Gill Sans Infant MT" w:hAnsi="Gill Sans Infant MT" w:cs="Garamond-Bold"/>
          <w:color w:val="000000"/>
          <w:sz w:val="22"/>
          <w:szCs w:val="22"/>
        </w:rPr>
        <w:t xml:space="preserve"> certificada</w:t>
      </w:r>
      <w:r w:rsidR="009F62A4" w:rsidRPr="009F62A4">
        <w:rPr>
          <w:rFonts w:ascii="Gill Sans Infant MT" w:hAnsi="Gill Sans Infant MT" w:cs="Garamond-Bold"/>
          <w:color w:val="000000"/>
          <w:sz w:val="22"/>
          <w:szCs w:val="22"/>
        </w:rPr>
        <w:t xml:space="preserve"> </w:t>
      </w:r>
      <w:r w:rsidR="005611F6">
        <w:rPr>
          <w:rFonts w:ascii="Gill Sans Infant MT" w:hAnsi="Gill Sans Infant MT" w:cs="Garamond-Bold"/>
          <w:color w:val="000000"/>
          <w:sz w:val="22"/>
          <w:szCs w:val="22"/>
        </w:rPr>
        <w:t xml:space="preserve">de 5 a 10 años </w:t>
      </w:r>
      <w:r w:rsidR="009F62A4" w:rsidRPr="009F62A4">
        <w:rPr>
          <w:rFonts w:ascii="Gill Sans Infant MT" w:hAnsi="Gill Sans Infant MT" w:cs="Garamond-Bold"/>
          <w:color w:val="000000"/>
          <w:sz w:val="22"/>
          <w:szCs w:val="22"/>
        </w:rPr>
        <w:t>de trabajo con comunidades vulnerables (incluidas las afrodescendientes e indígenas) con acceso limitado a los servicios básicos para comprender la dinámica entre las comunidades receptoras y las poblaciones migrantes que afecta al acceso a los servicios de salud y a la promoción de la salud de los migrantes (preferentemente)</w:t>
      </w:r>
    </w:p>
    <w:p w14:paraId="509D7FE2" w14:textId="77777777" w:rsidR="009F62A4" w:rsidRP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t>- Excelentes habilidades de comunicación oral y escrita en inglés (requerido), español (requerido)</w:t>
      </w:r>
    </w:p>
    <w:p w14:paraId="453FF0E5" w14:textId="77777777" w:rsidR="009F62A4" w:rsidRP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t xml:space="preserve">- Fuertes habilidades interpersonales y de trabajo en equipo (requerido) </w:t>
      </w:r>
    </w:p>
    <w:p w14:paraId="41095B55" w14:textId="77777777" w:rsidR="009F62A4" w:rsidRDefault="009F62A4"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r w:rsidRPr="009F62A4">
        <w:rPr>
          <w:rFonts w:ascii="Gill Sans Infant MT" w:hAnsi="Gill Sans Infant MT" w:cs="Garamond-Bold"/>
          <w:color w:val="000000"/>
          <w:sz w:val="22"/>
          <w:szCs w:val="22"/>
        </w:rPr>
        <w:t>- Ubicado en Colombia (requerido).</w:t>
      </w:r>
    </w:p>
    <w:p w14:paraId="1F019310" w14:textId="77777777" w:rsidR="004A50CB" w:rsidRPr="009F62A4" w:rsidRDefault="004A50CB" w:rsidP="009F62A4">
      <w:pPr>
        <w:pStyle w:val="Prrafodelista"/>
        <w:autoSpaceDE w:val="0"/>
        <w:autoSpaceDN w:val="0"/>
        <w:adjustRightInd w:val="0"/>
        <w:spacing w:after="75"/>
        <w:contextualSpacing/>
        <w:jc w:val="both"/>
        <w:rPr>
          <w:rFonts w:ascii="Gill Sans Infant MT" w:hAnsi="Gill Sans Infant MT" w:cs="Garamond-Bold"/>
          <w:color w:val="000000"/>
          <w:sz w:val="22"/>
          <w:szCs w:val="22"/>
        </w:rPr>
      </w:pPr>
    </w:p>
    <w:p w14:paraId="1A7395B8" w14:textId="77777777" w:rsidR="003D6C38" w:rsidRPr="0017137C" w:rsidRDefault="003D6C38" w:rsidP="46B951F0">
      <w:pPr>
        <w:pStyle w:val="Cuadrculamedia1-nfasis21"/>
        <w:numPr>
          <w:ilvl w:val="0"/>
          <w:numId w:val="6"/>
        </w:numPr>
        <w:shd w:val="clear" w:color="auto" w:fill="C00000"/>
        <w:spacing w:after="0" w:line="240" w:lineRule="auto"/>
        <w:ind w:left="0" w:firstLine="0"/>
        <w:jc w:val="both"/>
        <w:rPr>
          <w:rFonts w:ascii="Gill Sans Infant MT" w:hAnsi="Gill Sans Infant MT"/>
          <w:b/>
          <w:color w:val="FFFFFF"/>
          <w:lang w:val="es-ES"/>
        </w:rPr>
      </w:pPr>
      <w:r w:rsidRPr="0017137C">
        <w:rPr>
          <w:rFonts w:ascii="Gill Sans Infant MT" w:hAnsi="Gill Sans Infant MT"/>
          <w:b/>
          <w:color w:val="FFFFFF"/>
          <w:lang w:val="es-ES"/>
        </w:rPr>
        <w:t>CRITERIOS DE EVALUACIÓN</w:t>
      </w:r>
    </w:p>
    <w:p w14:paraId="5F438391" w14:textId="77777777" w:rsidR="003D6C38" w:rsidRPr="00457946" w:rsidRDefault="003D6C38" w:rsidP="000F1926">
      <w:pPr>
        <w:spacing w:after="0" w:line="240" w:lineRule="auto"/>
        <w:jc w:val="both"/>
        <w:rPr>
          <w:rFonts w:ascii="Gill Sans Infant MT" w:hAnsi="Gill Sans Infant MT"/>
        </w:rPr>
      </w:pPr>
    </w:p>
    <w:p w14:paraId="3C1B35B5" w14:textId="77777777" w:rsidR="003D6C38" w:rsidRPr="00457946" w:rsidRDefault="003D6C38" w:rsidP="000F1926">
      <w:pPr>
        <w:spacing w:after="0" w:line="240" w:lineRule="auto"/>
        <w:jc w:val="both"/>
        <w:rPr>
          <w:rFonts w:ascii="Gill Sans Infant MT" w:hAnsi="Gill Sans Infant MT" w:cs="Symbol"/>
          <w:color w:val="000000"/>
        </w:rPr>
      </w:pPr>
      <w:r w:rsidRPr="00457946">
        <w:rPr>
          <w:rFonts w:ascii="Gill Sans Infant MT" w:hAnsi="Gill Sans Infant MT" w:cs="Symbol"/>
          <w:b/>
          <w:color w:val="000000"/>
        </w:rPr>
        <w:t>LA FUNDACIÓN SAVE THE CHILDREN COLOMBIA</w:t>
      </w:r>
      <w:r w:rsidRPr="00457946">
        <w:rPr>
          <w:rFonts w:ascii="Gill Sans Infant MT" w:hAnsi="Gill Sans Infant MT" w:cs="Symbol"/>
          <w:color w:val="000000"/>
        </w:rPr>
        <w:t xml:space="preserve"> adelantará la evaluación de las propuestas con una asignación de puntaje de acuerdo con los parámetros y ponderadores descritos en la siguiente tabla:</w:t>
      </w:r>
    </w:p>
    <w:p w14:paraId="7AE82709" w14:textId="77777777" w:rsidR="003D6C38" w:rsidRPr="00457946" w:rsidRDefault="003D6C38" w:rsidP="000F1926">
      <w:pPr>
        <w:spacing w:after="0" w:line="240" w:lineRule="auto"/>
        <w:jc w:val="both"/>
        <w:rPr>
          <w:rFonts w:ascii="Gill Sans Infant MT" w:hAnsi="Gill Sans Infant MT" w:cs="Symbol"/>
          <w:b/>
          <w:color w:val="002060"/>
        </w:rPr>
      </w:pPr>
    </w:p>
    <w:p w14:paraId="372E6CA5" w14:textId="77777777" w:rsidR="003D6C38" w:rsidRPr="00457946" w:rsidRDefault="003D6C38" w:rsidP="000F1926">
      <w:pPr>
        <w:spacing w:after="0" w:line="240" w:lineRule="auto"/>
        <w:jc w:val="both"/>
        <w:rPr>
          <w:rFonts w:ascii="Gill Sans Infant MT" w:hAnsi="Gill Sans Infant MT" w:cs="Symbol"/>
          <w:b/>
        </w:rPr>
      </w:pPr>
      <w:r w:rsidRPr="00457946">
        <w:rPr>
          <w:rFonts w:ascii="Gill Sans Infant MT" w:hAnsi="Gill Sans Infant MT" w:cs="Symbol"/>
          <w:b/>
        </w:rPr>
        <w:t>TABLA No. 2. PARÁMETROS DE CALIFICACIÓN DE LAS PROPUESTAS</w:t>
      </w:r>
    </w:p>
    <w:p w14:paraId="0B0AD0D5" w14:textId="77777777" w:rsidR="003D6C38" w:rsidRPr="00457946" w:rsidRDefault="003D6C38" w:rsidP="000F1926">
      <w:pPr>
        <w:spacing w:after="0" w:line="240" w:lineRule="auto"/>
        <w:jc w:val="both"/>
        <w:rPr>
          <w:rFonts w:ascii="Gill Sans Infant MT" w:hAnsi="Gill Sans Infant MT" w:cs="Symbo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028"/>
        <w:gridCol w:w="5326"/>
      </w:tblGrid>
      <w:tr w:rsidR="003D6C38" w:rsidRPr="00457946" w14:paraId="778D304B" w14:textId="77777777" w:rsidTr="799B1984">
        <w:trPr>
          <w:trHeight w:val="340"/>
          <w:tblHeader/>
        </w:trPr>
        <w:tc>
          <w:tcPr>
            <w:tcW w:w="1826" w:type="dxa"/>
            <w:shd w:val="clear" w:color="auto" w:fill="FF0000"/>
            <w:vAlign w:val="center"/>
            <w:hideMark/>
          </w:tcPr>
          <w:p w14:paraId="38FA3B85" w14:textId="77777777" w:rsidR="003D6C38" w:rsidRPr="00457946" w:rsidRDefault="003D6C38" w:rsidP="000F1926">
            <w:pPr>
              <w:spacing w:after="0" w:line="240" w:lineRule="auto"/>
              <w:jc w:val="center"/>
              <w:rPr>
                <w:rFonts w:ascii="Gill Sans Infant MT" w:hAnsi="Gill Sans Infant MT" w:cs="Symbol"/>
                <w:color w:val="FFFFFF"/>
              </w:rPr>
            </w:pPr>
            <w:r w:rsidRPr="00457946">
              <w:rPr>
                <w:rFonts w:ascii="Gill Sans Infant MT" w:hAnsi="Gill Sans Infant MT" w:cs="Symbol"/>
                <w:b/>
                <w:bCs/>
                <w:iCs/>
                <w:color w:val="FFFFFF"/>
              </w:rPr>
              <w:t>CLASE DE CRITERIO</w:t>
            </w:r>
          </w:p>
        </w:tc>
        <w:tc>
          <w:tcPr>
            <w:tcW w:w="2028" w:type="dxa"/>
            <w:shd w:val="clear" w:color="auto" w:fill="FF0000"/>
            <w:vAlign w:val="center"/>
            <w:hideMark/>
          </w:tcPr>
          <w:p w14:paraId="72CA235F" w14:textId="77777777" w:rsidR="003D6C38" w:rsidRPr="00457946" w:rsidRDefault="003D6C38" w:rsidP="000F1926">
            <w:pPr>
              <w:spacing w:after="0" w:line="240" w:lineRule="auto"/>
              <w:jc w:val="center"/>
              <w:rPr>
                <w:rFonts w:ascii="Gill Sans Infant MT" w:hAnsi="Gill Sans Infant MT" w:cs="Symbol"/>
                <w:color w:val="FFFFFF"/>
              </w:rPr>
            </w:pPr>
            <w:r w:rsidRPr="00457946">
              <w:rPr>
                <w:rFonts w:ascii="Gill Sans Infant MT" w:hAnsi="Gill Sans Infant MT" w:cs="Symbol"/>
                <w:b/>
                <w:bCs/>
                <w:iCs/>
                <w:color w:val="FFFFFF"/>
              </w:rPr>
              <w:t>TIPO DE CRITERIO</w:t>
            </w:r>
          </w:p>
        </w:tc>
        <w:tc>
          <w:tcPr>
            <w:tcW w:w="5326" w:type="dxa"/>
            <w:shd w:val="clear" w:color="auto" w:fill="FF0000"/>
            <w:vAlign w:val="center"/>
            <w:hideMark/>
          </w:tcPr>
          <w:p w14:paraId="4FBBED58" w14:textId="77777777" w:rsidR="003D6C38" w:rsidRPr="00457946" w:rsidRDefault="003D6C38" w:rsidP="000F1926">
            <w:pPr>
              <w:spacing w:after="0" w:line="240" w:lineRule="auto"/>
              <w:jc w:val="center"/>
              <w:rPr>
                <w:rFonts w:ascii="Gill Sans Infant MT" w:hAnsi="Gill Sans Infant MT" w:cs="Symbol"/>
                <w:color w:val="FFFFFF"/>
              </w:rPr>
            </w:pPr>
            <w:r w:rsidRPr="00457946">
              <w:rPr>
                <w:rFonts w:ascii="Gill Sans Infant MT" w:hAnsi="Gill Sans Infant MT" w:cs="Symbol"/>
                <w:b/>
                <w:bCs/>
                <w:iCs/>
                <w:color w:val="FFFFFF"/>
              </w:rPr>
              <w:t>DESCRIPCIÓN DE CRITERIOS ESPECÍFICOS</w:t>
            </w:r>
          </w:p>
        </w:tc>
      </w:tr>
      <w:tr w:rsidR="005A57EC" w:rsidRPr="00457946" w14:paraId="0871DC85" w14:textId="77777777" w:rsidTr="799B1984">
        <w:trPr>
          <w:trHeight w:val="572"/>
        </w:trPr>
        <w:tc>
          <w:tcPr>
            <w:tcW w:w="1826" w:type="dxa"/>
            <w:vMerge w:val="restart"/>
            <w:shd w:val="clear" w:color="auto" w:fill="auto"/>
          </w:tcPr>
          <w:p w14:paraId="7E829997" w14:textId="77777777" w:rsidR="005A57EC" w:rsidRPr="00457946" w:rsidRDefault="005A57EC" w:rsidP="000F1926">
            <w:pPr>
              <w:pStyle w:val="Prrafodelista"/>
              <w:tabs>
                <w:tab w:val="left" w:pos="29"/>
                <w:tab w:val="left" w:pos="313"/>
              </w:tabs>
              <w:ind w:left="0"/>
              <w:jc w:val="center"/>
              <w:rPr>
                <w:rFonts w:ascii="Gill Sans Infant MT" w:hAnsi="Gill Sans Infant MT" w:cs="Symbol"/>
                <w:b/>
                <w:bCs/>
                <w:color w:val="000000"/>
                <w:sz w:val="22"/>
                <w:szCs w:val="22"/>
                <w:lang w:val="es-CO"/>
              </w:rPr>
            </w:pPr>
          </w:p>
          <w:p w14:paraId="734B28DE" w14:textId="77777777" w:rsidR="005A57EC" w:rsidRPr="00457946" w:rsidRDefault="005A57EC" w:rsidP="000F1926">
            <w:pPr>
              <w:pStyle w:val="Prrafodelista"/>
              <w:tabs>
                <w:tab w:val="left" w:pos="29"/>
                <w:tab w:val="left" w:pos="313"/>
              </w:tabs>
              <w:ind w:left="0"/>
              <w:jc w:val="center"/>
              <w:rPr>
                <w:rFonts w:ascii="Gill Sans Infant MT" w:hAnsi="Gill Sans Infant MT" w:cs="Symbol"/>
                <w:b/>
                <w:bCs/>
                <w:color w:val="000000"/>
                <w:sz w:val="22"/>
                <w:szCs w:val="22"/>
                <w:lang w:val="es-CO"/>
              </w:rPr>
            </w:pPr>
          </w:p>
          <w:p w14:paraId="256BC5F6" w14:textId="77777777" w:rsidR="005A57EC" w:rsidRPr="00457946" w:rsidRDefault="005A57EC" w:rsidP="00495D39">
            <w:pPr>
              <w:pStyle w:val="Prrafodelista"/>
              <w:numPr>
                <w:ilvl w:val="0"/>
                <w:numId w:val="14"/>
              </w:numPr>
              <w:tabs>
                <w:tab w:val="left" w:pos="29"/>
                <w:tab w:val="left" w:pos="313"/>
                <w:tab w:val="left" w:pos="1418"/>
                <w:tab w:val="left" w:pos="2126"/>
                <w:tab w:val="left" w:pos="2835"/>
                <w:tab w:val="left" w:pos="3544"/>
                <w:tab w:val="left" w:pos="4253"/>
                <w:tab w:val="left" w:pos="4961"/>
                <w:tab w:val="left" w:pos="5670"/>
                <w:tab w:val="right" w:pos="8363"/>
              </w:tabs>
              <w:ind w:left="0" w:firstLine="0"/>
              <w:contextualSpacing/>
              <w:rPr>
                <w:rFonts w:ascii="Gill Sans Infant MT" w:hAnsi="Gill Sans Infant MT" w:cs="Symbol"/>
                <w:b/>
                <w:bCs/>
                <w:color w:val="000000"/>
                <w:sz w:val="22"/>
                <w:szCs w:val="22"/>
                <w:lang w:val="es-CO"/>
              </w:rPr>
            </w:pPr>
            <w:r w:rsidRPr="00457946">
              <w:rPr>
                <w:rFonts w:ascii="Gill Sans Infant MT" w:hAnsi="Gill Sans Infant MT" w:cs="Symbol"/>
                <w:b/>
                <w:bCs/>
                <w:color w:val="000000"/>
                <w:sz w:val="22"/>
                <w:szCs w:val="22"/>
                <w:lang w:val="es-CO"/>
              </w:rPr>
              <w:t>Esenciales</w:t>
            </w:r>
          </w:p>
          <w:p w14:paraId="329624D7" w14:textId="77777777" w:rsidR="005A57EC" w:rsidRPr="00457946" w:rsidRDefault="005A57EC" w:rsidP="000F1926">
            <w:pPr>
              <w:pStyle w:val="Prrafodelista"/>
              <w:tabs>
                <w:tab w:val="left" w:pos="29"/>
                <w:tab w:val="left" w:pos="313"/>
              </w:tabs>
              <w:ind w:left="0"/>
              <w:rPr>
                <w:rFonts w:ascii="Gill Sans Infant MT" w:hAnsi="Gill Sans Infant MT" w:cs="Symbol"/>
                <w:b/>
                <w:bCs/>
                <w:color w:val="000000"/>
                <w:sz w:val="22"/>
                <w:szCs w:val="22"/>
                <w:lang w:val="es-CO"/>
              </w:rPr>
            </w:pPr>
            <w:r w:rsidRPr="00457946">
              <w:rPr>
                <w:rFonts w:ascii="Gill Sans Infant MT" w:hAnsi="Gill Sans Infant MT" w:cs="Symbol"/>
                <w:b/>
                <w:bCs/>
                <w:color w:val="000000"/>
                <w:sz w:val="22"/>
                <w:szCs w:val="22"/>
                <w:lang w:val="es-CO"/>
              </w:rPr>
              <w:t xml:space="preserve">(excluyente) </w:t>
            </w:r>
          </w:p>
        </w:tc>
        <w:tc>
          <w:tcPr>
            <w:tcW w:w="2028" w:type="dxa"/>
            <w:vMerge w:val="restart"/>
            <w:shd w:val="clear" w:color="auto" w:fill="auto"/>
          </w:tcPr>
          <w:p w14:paraId="451027F8" w14:textId="77777777" w:rsidR="005A57EC" w:rsidRPr="00457946" w:rsidRDefault="005A57EC" w:rsidP="000F1926">
            <w:pPr>
              <w:tabs>
                <w:tab w:val="left" w:pos="130"/>
              </w:tabs>
              <w:spacing w:after="0" w:line="240" w:lineRule="auto"/>
              <w:rPr>
                <w:rFonts w:ascii="Gill Sans Infant MT" w:hAnsi="Gill Sans Infant MT" w:cs="Symbol"/>
                <w:b/>
                <w:bCs/>
                <w:color w:val="000000"/>
              </w:rPr>
            </w:pPr>
          </w:p>
          <w:p w14:paraId="17DA2319" w14:textId="77777777" w:rsidR="005A57EC" w:rsidRPr="00457946" w:rsidRDefault="005A57EC" w:rsidP="000F1926">
            <w:pPr>
              <w:tabs>
                <w:tab w:val="left" w:pos="130"/>
              </w:tabs>
              <w:spacing w:after="0" w:line="240" w:lineRule="auto"/>
              <w:rPr>
                <w:rFonts w:ascii="Gill Sans Infant MT" w:hAnsi="Gill Sans Infant MT" w:cs="Symbol"/>
                <w:b/>
                <w:bCs/>
                <w:color w:val="000000"/>
              </w:rPr>
            </w:pPr>
          </w:p>
          <w:p w14:paraId="26812CEE" w14:textId="77777777" w:rsidR="005A57EC" w:rsidRPr="00457946" w:rsidRDefault="005A57EC" w:rsidP="000F1926">
            <w:pPr>
              <w:tabs>
                <w:tab w:val="left" w:pos="130"/>
              </w:tabs>
              <w:spacing w:after="0" w:line="240" w:lineRule="auto"/>
              <w:rPr>
                <w:rFonts w:ascii="Gill Sans Infant MT" w:hAnsi="Gill Sans Infant MT" w:cs="Symbol"/>
                <w:b/>
                <w:bCs/>
                <w:color w:val="000000"/>
              </w:rPr>
            </w:pPr>
          </w:p>
          <w:p w14:paraId="44A57ECD" w14:textId="77777777" w:rsidR="005A57EC" w:rsidRPr="00457946" w:rsidRDefault="005A57EC" w:rsidP="000F1926">
            <w:pPr>
              <w:tabs>
                <w:tab w:val="left" w:pos="130"/>
              </w:tabs>
              <w:spacing w:after="0" w:line="240" w:lineRule="auto"/>
              <w:rPr>
                <w:rFonts w:ascii="Gill Sans Infant MT" w:hAnsi="Gill Sans Infant MT" w:cs="Symbol"/>
                <w:b/>
                <w:bCs/>
                <w:color w:val="000000"/>
              </w:rPr>
            </w:pPr>
            <w:r w:rsidRPr="00457946">
              <w:rPr>
                <w:rFonts w:ascii="Gill Sans Infant MT" w:hAnsi="Gill Sans Infant MT" w:cs="Symbol"/>
                <w:b/>
                <w:bCs/>
                <w:color w:val="000000"/>
              </w:rPr>
              <w:t>Si el proponente no cumple con los siguientes criterios se excluirá del proceso.</w:t>
            </w:r>
          </w:p>
        </w:tc>
        <w:tc>
          <w:tcPr>
            <w:tcW w:w="5326" w:type="dxa"/>
            <w:shd w:val="clear" w:color="auto" w:fill="auto"/>
          </w:tcPr>
          <w:p w14:paraId="1BFE5E3C" w14:textId="77777777" w:rsidR="005A57EC" w:rsidRPr="001C0F0A" w:rsidRDefault="005A57EC" w:rsidP="000F1926">
            <w:pPr>
              <w:tabs>
                <w:tab w:val="left" w:pos="33"/>
              </w:tabs>
              <w:spacing w:after="0" w:line="240" w:lineRule="auto"/>
              <w:rPr>
                <w:rFonts w:ascii="Gill Sans Infant MT" w:hAnsi="Gill Sans Infant MT" w:cs="Arial"/>
                <w:color w:val="000000"/>
              </w:rPr>
            </w:pPr>
            <w:r w:rsidRPr="001C0F0A">
              <w:rPr>
                <w:rFonts w:ascii="Gill Sans Infant MT" w:hAnsi="Gill Sans Infant MT" w:cs="Arial"/>
                <w:color w:val="000000"/>
              </w:rPr>
              <w:t xml:space="preserve">Cuando el proponente omita la presentación de la propuesta económica y técnica y/o o los anexos correspondientes a estos.  </w:t>
            </w:r>
          </w:p>
        </w:tc>
      </w:tr>
      <w:tr w:rsidR="005A57EC" w:rsidRPr="00457946" w14:paraId="3E9D1CAD" w14:textId="77777777" w:rsidTr="799B1984">
        <w:trPr>
          <w:trHeight w:val="227"/>
        </w:trPr>
        <w:tc>
          <w:tcPr>
            <w:tcW w:w="1826" w:type="dxa"/>
            <w:vMerge/>
            <w:hideMark/>
          </w:tcPr>
          <w:p w14:paraId="1325A10D" w14:textId="77777777" w:rsidR="005A57EC" w:rsidRPr="00457946" w:rsidRDefault="005A57EC" w:rsidP="000F1926">
            <w:pPr>
              <w:spacing w:after="0" w:line="240" w:lineRule="auto"/>
              <w:rPr>
                <w:rFonts w:ascii="Gill Sans Infant MT" w:hAnsi="Gill Sans Infant MT" w:cs="Symbol"/>
                <w:color w:val="000000"/>
              </w:rPr>
            </w:pPr>
          </w:p>
        </w:tc>
        <w:tc>
          <w:tcPr>
            <w:tcW w:w="2028" w:type="dxa"/>
            <w:vMerge/>
            <w:hideMark/>
          </w:tcPr>
          <w:p w14:paraId="25A0352F" w14:textId="77777777" w:rsidR="005A57EC" w:rsidRPr="00457946" w:rsidRDefault="005A57EC" w:rsidP="000F1926">
            <w:pPr>
              <w:spacing w:after="0" w:line="240" w:lineRule="auto"/>
              <w:rPr>
                <w:rFonts w:ascii="Gill Sans Infant MT" w:hAnsi="Gill Sans Infant MT" w:cs="Symbol"/>
                <w:color w:val="000000"/>
              </w:rPr>
            </w:pPr>
          </w:p>
        </w:tc>
        <w:tc>
          <w:tcPr>
            <w:tcW w:w="5326" w:type="dxa"/>
            <w:shd w:val="clear" w:color="auto" w:fill="auto"/>
            <w:hideMark/>
          </w:tcPr>
          <w:p w14:paraId="0E250E2A" w14:textId="77777777" w:rsidR="005A57EC" w:rsidRPr="001C0F0A" w:rsidRDefault="005A57EC" w:rsidP="000F1926">
            <w:pPr>
              <w:spacing w:after="0" w:line="240" w:lineRule="auto"/>
              <w:rPr>
                <w:rFonts w:ascii="Gill Sans Infant MT" w:hAnsi="Gill Sans Infant MT" w:cs="Arial"/>
                <w:color w:val="000000"/>
              </w:rPr>
            </w:pPr>
            <w:r w:rsidRPr="001C0F0A">
              <w:rPr>
                <w:rFonts w:ascii="Gill Sans Infant MT" w:hAnsi="Gill Sans Infant MT" w:cs="Arial"/>
              </w:rPr>
              <w:t xml:space="preserve">El proponente adjunta los anexos 1, 2 señalados en el numeral 9 aceptando las políticas de </w:t>
            </w:r>
            <w:proofErr w:type="spellStart"/>
            <w:r w:rsidRPr="001C0F0A">
              <w:rPr>
                <w:rFonts w:ascii="Gill Sans Infant MT" w:hAnsi="Gill Sans Infant MT" w:cs="Arial"/>
                <w:b/>
              </w:rPr>
              <w:t>Save</w:t>
            </w:r>
            <w:proofErr w:type="spellEnd"/>
            <w:r w:rsidRPr="001C0F0A">
              <w:rPr>
                <w:rFonts w:ascii="Gill Sans Infant MT" w:hAnsi="Gill Sans Infant MT" w:cs="Arial"/>
                <w:b/>
              </w:rPr>
              <w:t xml:space="preserve"> </w:t>
            </w:r>
            <w:proofErr w:type="spellStart"/>
            <w:r w:rsidRPr="001C0F0A">
              <w:rPr>
                <w:rFonts w:ascii="Gill Sans Infant MT" w:hAnsi="Gill Sans Infant MT" w:cs="Arial"/>
                <w:b/>
              </w:rPr>
              <w:t>the</w:t>
            </w:r>
            <w:proofErr w:type="spellEnd"/>
            <w:r w:rsidRPr="001C0F0A">
              <w:rPr>
                <w:rFonts w:ascii="Gill Sans Infant MT" w:hAnsi="Gill Sans Infant MT" w:cs="Arial"/>
                <w:b/>
              </w:rPr>
              <w:t xml:space="preserve"> </w:t>
            </w:r>
            <w:proofErr w:type="spellStart"/>
            <w:r w:rsidRPr="001C0F0A">
              <w:rPr>
                <w:rFonts w:ascii="Gill Sans Infant MT" w:hAnsi="Gill Sans Infant MT" w:cs="Arial"/>
                <w:b/>
              </w:rPr>
              <w:t>Children</w:t>
            </w:r>
            <w:proofErr w:type="spellEnd"/>
            <w:r w:rsidRPr="001C0F0A">
              <w:rPr>
                <w:rFonts w:ascii="Gill Sans Infant MT" w:hAnsi="Gill Sans Infant MT" w:cs="Arial"/>
              </w:rPr>
              <w:t xml:space="preserve"> (Formulario de entendimiento de las políticas autorización de datos y aceptación de la propuesta).</w:t>
            </w:r>
            <w:r w:rsidRPr="001C0F0A">
              <w:rPr>
                <w:rStyle w:val="Refdenotaalpie"/>
                <w:rFonts w:ascii="Gill Sans Infant MT" w:hAnsi="Gill Sans Infant MT" w:cs="Arial"/>
              </w:rPr>
              <w:footnoteReference w:id="1"/>
            </w:r>
            <w:r w:rsidRPr="001C0F0A">
              <w:rPr>
                <w:rFonts w:ascii="Gill Sans Infant MT" w:hAnsi="Gill Sans Infant MT" w:cs="Arial"/>
              </w:rPr>
              <w:t xml:space="preserve"> </w:t>
            </w:r>
          </w:p>
        </w:tc>
      </w:tr>
      <w:tr w:rsidR="005A57EC" w:rsidRPr="00457946" w14:paraId="46030D4C" w14:textId="77777777" w:rsidTr="799B1984">
        <w:trPr>
          <w:trHeight w:val="205"/>
        </w:trPr>
        <w:tc>
          <w:tcPr>
            <w:tcW w:w="1826" w:type="dxa"/>
            <w:vMerge/>
            <w:hideMark/>
          </w:tcPr>
          <w:p w14:paraId="2C61F443" w14:textId="77777777" w:rsidR="005A57EC" w:rsidRPr="00457946" w:rsidRDefault="005A57EC" w:rsidP="000F1926">
            <w:pPr>
              <w:spacing w:after="0" w:line="240" w:lineRule="auto"/>
              <w:rPr>
                <w:rFonts w:ascii="Gill Sans Infant MT" w:hAnsi="Gill Sans Infant MT" w:cs="Symbol"/>
                <w:color w:val="000000"/>
              </w:rPr>
            </w:pPr>
          </w:p>
        </w:tc>
        <w:tc>
          <w:tcPr>
            <w:tcW w:w="2028" w:type="dxa"/>
            <w:vMerge/>
            <w:hideMark/>
          </w:tcPr>
          <w:p w14:paraId="44E478E5" w14:textId="77777777" w:rsidR="005A57EC" w:rsidRPr="00457946" w:rsidRDefault="005A57EC" w:rsidP="000F1926">
            <w:pPr>
              <w:spacing w:after="0" w:line="240" w:lineRule="auto"/>
              <w:rPr>
                <w:rFonts w:ascii="Gill Sans Infant MT" w:hAnsi="Gill Sans Infant MT" w:cs="Symbol"/>
                <w:color w:val="000000"/>
              </w:rPr>
            </w:pPr>
          </w:p>
        </w:tc>
        <w:tc>
          <w:tcPr>
            <w:tcW w:w="5326" w:type="dxa"/>
            <w:shd w:val="clear" w:color="auto" w:fill="auto"/>
            <w:hideMark/>
          </w:tcPr>
          <w:p w14:paraId="0BFEB8C5" w14:textId="77777777" w:rsidR="005A57EC" w:rsidRPr="001C0F0A" w:rsidRDefault="005A57EC" w:rsidP="000F1926">
            <w:pPr>
              <w:rPr>
                <w:rFonts w:ascii="Gill Sans Infant MT" w:hAnsi="Gill Sans Infant MT"/>
              </w:rPr>
            </w:pPr>
            <w:r w:rsidRPr="001C0F0A">
              <w:rPr>
                <w:rFonts w:ascii="Gill Sans Infant MT" w:hAnsi="Gill Sans Infant MT" w:cs="Arial"/>
              </w:rPr>
              <w:t xml:space="preserve"> </w:t>
            </w:r>
            <w:r w:rsidRPr="001C0F0A">
              <w:rPr>
                <w:rFonts w:ascii="Gill Sans Infant MT" w:hAnsi="Gill Sans Infant MT" w:cs="Arial"/>
                <w:b/>
              </w:rPr>
              <w:t xml:space="preserve">EL PROPONENTE </w:t>
            </w:r>
            <w:r w:rsidRPr="001C0F0A">
              <w:rPr>
                <w:rFonts w:ascii="Gill Sans Infant MT" w:hAnsi="Gill Sans Infant MT" w:cs="Arial"/>
              </w:rPr>
              <w:t xml:space="preserve">aparece registrado en algún reporte en listas prohibidas o se encuentre incurso en sanciones o inhabilidades por parte de los entes estatales de control. </w:t>
            </w:r>
          </w:p>
        </w:tc>
      </w:tr>
      <w:tr w:rsidR="005A57EC" w:rsidRPr="00457946" w14:paraId="6829752C" w14:textId="77777777" w:rsidTr="799B1984">
        <w:trPr>
          <w:trHeight w:val="404"/>
        </w:trPr>
        <w:tc>
          <w:tcPr>
            <w:tcW w:w="1826" w:type="dxa"/>
            <w:vMerge/>
            <w:hideMark/>
          </w:tcPr>
          <w:p w14:paraId="7E21EB21" w14:textId="77777777" w:rsidR="005A57EC" w:rsidRPr="00457946" w:rsidRDefault="005A57EC" w:rsidP="000F1926">
            <w:pPr>
              <w:spacing w:after="0" w:line="240" w:lineRule="auto"/>
              <w:rPr>
                <w:rFonts w:ascii="Gill Sans Infant MT" w:hAnsi="Gill Sans Infant MT" w:cs="Symbol"/>
                <w:color w:val="000000"/>
              </w:rPr>
            </w:pPr>
          </w:p>
        </w:tc>
        <w:tc>
          <w:tcPr>
            <w:tcW w:w="2028" w:type="dxa"/>
            <w:vMerge/>
            <w:hideMark/>
          </w:tcPr>
          <w:p w14:paraId="76465EF9" w14:textId="77777777" w:rsidR="005A57EC" w:rsidRPr="00457946" w:rsidRDefault="005A57EC" w:rsidP="000F1926">
            <w:pPr>
              <w:spacing w:after="0" w:line="240" w:lineRule="auto"/>
              <w:rPr>
                <w:rFonts w:ascii="Gill Sans Infant MT" w:hAnsi="Gill Sans Infant MT" w:cs="Symbol"/>
                <w:color w:val="000000"/>
              </w:rPr>
            </w:pPr>
          </w:p>
        </w:tc>
        <w:tc>
          <w:tcPr>
            <w:tcW w:w="5326" w:type="dxa"/>
            <w:shd w:val="clear" w:color="auto" w:fill="auto"/>
            <w:hideMark/>
          </w:tcPr>
          <w:p w14:paraId="04B67EC1" w14:textId="77777777" w:rsidR="005A57EC" w:rsidRPr="001C0F0A" w:rsidRDefault="005A57EC" w:rsidP="000F1926">
            <w:pPr>
              <w:tabs>
                <w:tab w:val="left" w:pos="33"/>
              </w:tabs>
              <w:spacing w:after="0" w:line="240" w:lineRule="auto"/>
              <w:rPr>
                <w:rFonts w:ascii="Gill Sans Infant MT" w:hAnsi="Gill Sans Infant MT" w:cs="Arial"/>
                <w:color w:val="000000"/>
              </w:rPr>
            </w:pPr>
            <w:r w:rsidRPr="001C0F0A">
              <w:rPr>
                <w:rFonts w:ascii="Gill Sans Infant MT" w:hAnsi="Gill Sans Infant MT" w:cs="Arial"/>
                <w:color w:val="000000"/>
              </w:rPr>
              <w:t xml:space="preserve">Cuando el proponente omita la presentación de la propuesta económica y técnica y/o o los anexos correspondientes a estos.  </w:t>
            </w:r>
          </w:p>
        </w:tc>
      </w:tr>
      <w:tr w:rsidR="003D6C38" w:rsidRPr="00457946" w14:paraId="6EF9BA4A" w14:textId="77777777" w:rsidTr="799B1984">
        <w:trPr>
          <w:trHeight w:val="1229"/>
        </w:trPr>
        <w:tc>
          <w:tcPr>
            <w:tcW w:w="1826" w:type="dxa"/>
            <w:vMerge w:val="restart"/>
            <w:shd w:val="clear" w:color="auto" w:fill="auto"/>
          </w:tcPr>
          <w:p w14:paraId="198108A1" w14:textId="77777777" w:rsidR="003D6C38" w:rsidRPr="00457946" w:rsidRDefault="003D6C38" w:rsidP="00495D39">
            <w:pPr>
              <w:pStyle w:val="Prrafodelista"/>
              <w:numPr>
                <w:ilvl w:val="0"/>
                <w:numId w:val="14"/>
              </w:numPr>
              <w:tabs>
                <w:tab w:val="left" w:pos="360"/>
                <w:tab w:val="left" w:pos="1418"/>
                <w:tab w:val="left" w:pos="2126"/>
                <w:tab w:val="left" w:pos="2835"/>
                <w:tab w:val="left" w:pos="3544"/>
                <w:tab w:val="left" w:pos="4253"/>
                <w:tab w:val="left" w:pos="4961"/>
                <w:tab w:val="left" w:pos="5670"/>
                <w:tab w:val="right" w:pos="8363"/>
              </w:tabs>
              <w:ind w:left="0" w:firstLine="0"/>
              <w:contextualSpacing/>
              <w:jc w:val="both"/>
              <w:rPr>
                <w:rFonts w:ascii="Gill Sans Infant MT" w:hAnsi="Gill Sans Infant MT" w:cs="Symbol"/>
                <w:color w:val="000000"/>
                <w:sz w:val="22"/>
                <w:szCs w:val="22"/>
                <w:lang w:val="es-CO"/>
              </w:rPr>
            </w:pPr>
            <w:r w:rsidRPr="00457946">
              <w:rPr>
                <w:rFonts w:ascii="Gill Sans Infant MT" w:hAnsi="Gill Sans Infant MT" w:cs="Symbol"/>
                <w:b/>
                <w:bCs/>
                <w:color w:val="000000"/>
                <w:sz w:val="22"/>
                <w:szCs w:val="22"/>
                <w:lang w:val="es-CO"/>
              </w:rPr>
              <w:lastRenderedPageBreak/>
              <w:t>CAPACIDAD</w:t>
            </w:r>
          </w:p>
          <w:p w14:paraId="0634D4B2" w14:textId="77777777" w:rsidR="003D6C38" w:rsidRPr="00457946" w:rsidRDefault="00916227" w:rsidP="000F1926">
            <w:pPr>
              <w:tabs>
                <w:tab w:val="left" w:pos="171"/>
              </w:tabs>
              <w:spacing w:after="0" w:line="240" w:lineRule="auto"/>
              <w:jc w:val="center"/>
              <w:rPr>
                <w:rFonts w:ascii="Gill Sans Infant MT" w:hAnsi="Gill Sans Infant MT" w:cs="Symbol"/>
                <w:color w:val="000000"/>
              </w:rPr>
            </w:pPr>
            <w:r w:rsidRPr="00457946">
              <w:rPr>
                <w:rFonts w:ascii="Gill Sans Infant MT" w:hAnsi="Gill Sans Infant MT" w:cs="Symbol"/>
                <w:b/>
                <w:bCs/>
                <w:color w:val="000000"/>
              </w:rPr>
              <w:t xml:space="preserve"> </w:t>
            </w:r>
            <w:r w:rsidR="003D6C38" w:rsidRPr="00457946">
              <w:rPr>
                <w:rFonts w:ascii="Gill Sans Infant MT" w:hAnsi="Gill Sans Infant MT" w:cs="Symbol"/>
                <w:b/>
                <w:bCs/>
                <w:color w:val="000000"/>
              </w:rPr>
              <w:t>60%</w:t>
            </w:r>
          </w:p>
        </w:tc>
        <w:tc>
          <w:tcPr>
            <w:tcW w:w="2028" w:type="dxa"/>
            <w:shd w:val="clear" w:color="auto" w:fill="auto"/>
          </w:tcPr>
          <w:p w14:paraId="33D059BA" w14:textId="77777777" w:rsidR="003D6C38" w:rsidRPr="00457946" w:rsidRDefault="003D6C38" w:rsidP="000F1926">
            <w:pPr>
              <w:spacing w:after="0" w:line="240" w:lineRule="auto"/>
              <w:rPr>
                <w:rFonts w:ascii="Gill Sans Infant MT" w:hAnsi="Gill Sans Infant MT" w:cs="Symbol"/>
                <w:color w:val="000000"/>
              </w:rPr>
            </w:pPr>
            <w:r w:rsidRPr="00457946">
              <w:rPr>
                <w:rFonts w:ascii="Gill Sans Infant MT" w:hAnsi="Gill Sans Infant MT" w:cs="Symbol"/>
                <w:color w:val="000000"/>
              </w:rPr>
              <w:t>Experiencia</w:t>
            </w:r>
            <w:r w:rsidR="00737C1F" w:rsidRPr="00457946">
              <w:rPr>
                <w:rFonts w:ascii="Gill Sans Infant MT" w:hAnsi="Gill Sans Infant MT" w:cs="Symbol"/>
                <w:color w:val="000000"/>
              </w:rPr>
              <w:t xml:space="preserve"> </w:t>
            </w:r>
            <w:r w:rsidR="00737C1F" w:rsidRPr="00457946">
              <w:rPr>
                <w:rFonts w:ascii="Gill Sans Infant MT" w:hAnsi="Gill Sans Infant MT" w:cs="Symbol"/>
                <w:i/>
                <w:color w:val="000000"/>
              </w:rPr>
              <w:t>(</w:t>
            </w:r>
            <w:r w:rsidR="00F7127A">
              <w:rPr>
                <w:rFonts w:ascii="Gill Sans Infant MT" w:hAnsi="Gill Sans Infant MT" w:cs="Symbol"/>
                <w:i/>
                <w:color w:val="000000"/>
              </w:rPr>
              <w:t>contado a partir de su título</w:t>
            </w:r>
            <w:r w:rsidR="00737C1F" w:rsidRPr="00457946">
              <w:rPr>
                <w:rFonts w:ascii="Gill Sans Infant MT" w:hAnsi="Gill Sans Infant MT" w:cs="Symbol"/>
                <w:i/>
                <w:color w:val="000000"/>
              </w:rPr>
              <w:t>)</w:t>
            </w:r>
            <w:r w:rsidR="00737C1F" w:rsidRPr="00457946">
              <w:rPr>
                <w:rFonts w:ascii="Gill Sans Infant MT" w:hAnsi="Gill Sans Infant MT" w:cs="Symbol"/>
                <w:color w:val="000000"/>
              </w:rPr>
              <w:t xml:space="preserve"> </w:t>
            </w:r>
            <w:r w:rsidR="007E52B9">
              <w:rPr>
                <w:rStyle w:val="Refdenotaalpie"/>
                <w:rFonts w:ascii="Gill Sans Infant MT" w:hAnsi="Gill Sans Infant MT" w:cs="Symbol"/>
                <w:color w:val="000000"/>
              </w:rPr>
              <w:footnoteReference w:id="2"/>
            </w:r>
          </w:p>
          <w:p w14:paraId="5B0EFCBA" w14:textId="77777777" w:rsidR="003D6C38" w:rsidRPr="00457946" w:rsidRDefault="00E87314" w:rsidP="000F1926">
            <w:pPr>
              <w:spacing w:after="0" w:line="240" w:lineRule="auto"/>
              <w:rPr>
                <w:rFonts w:ascii="Gill Sans Infant MT" w:hAnsi="Gill Sans Infant MT" w:cs="Symbol"/>
                <w:b/>
                <w:color w:val="000000"/>
              </w:rPr>
            </w:pPr>
            <w:r w:rsidRPr="00457946">
              <w:rPr>
                <w:rFonts w:ascii="Gill Sans Infant MT" w:hAnsi="Gill Sans Infant MT" w:cs="Symbol"/>
                <w:b/>
                <w:color w:val="000000"/>
              </w:rPr>
              <w:t>2</w:t>
            </w:r>
            <w:r w:rsidR="003D6C38" w:rsidRPr="00457946">
              <w:rPr>
                <w:rFonts w:ascii="Gill Sans Infant MT" w:hAnsi="Gill Sans Infant MT" w:cs="Symbol"/>
                <w:b/>
                <w:color w:val="000000"/>
              </w:rPr>
              <w:t xml:space="preserve">0% </w:t>
            </w:r>
          </w:p>
          <w:p w14:paraId="69024256" w14:textId="77777777" w:rsidR="003D6C38" w:rsidRPr="00457946" w:rsidRDefault="003D6C38" w:rsidP="000F1926">
            <w:pPr>
              <w:spacing w:after="0" w:line="240" w:lineRule="auto"/>
              <w:rPr>
                <w:rFonts w:ascii="Gill Sans Infant MT" w:hAnsi="Gill Sans Infant MT" w:cs="Symbol"/>
                <w:color w:val="000000"/>
              </w:rPr>
            </w:pPr>
          </w:p>
        </w:tc>
        <w:tc>
          <w:tcPr>
            <w:tcW w:w="5326" w:type="dxa"/>
            <w:shd w:val="clear" w:color="auto" w:fill="auto"/>
          </w:tcPr>
          <w:p w14:paraId="16B7C41F" w14:textId="77777777" w:rsidR="003D6C38" w:rsidRPr="00457946" w:rsidRDefault="00737C1F" w:rsidP="00495D39">
            <w:pPr>
              <w:pStyle w:val="Prrafodelista"/>
              <w:numPr>
                <w:ilvl w:val="0"/>
                <w:numId w:val="13"/>
              </w:numPr>
              <w:tabs>
                <w:tab w:val="left" w:pos="175"/>
              </w:tabs>
              <w:ind w:left="0" w:firstLine="0"/>
              <w:contextualSpacing/>
              <w:jc w:val="both"/>
              <w:rPr>
                <w:rFonts w:ascii="Gill Sans Infant MT" w:hAnsi="Gill Sans Infant MT" w:cs="Symbol"/>
                <w:color w:val="000000"/>
                <w:sz w:val="22"/>
                <w:szCs w:val="22"/>
                <w:lang w:val="es-CO"/>
              </w:rPr>
            </w:pPr>
            <w:r w:rsidRPr="00457946">
              <w:rPr>
                <w:rFonts w:ascii="Gill Sans Infant MT" w:hAnsi="Gill Sans Infant MT" w:cs="Symbol"/>
                <w:b/>
                <w:color w:val="000000"/>
                <w:sz w:val="22"/>
                <w:szCs w:val="22"/>
                <w:lang w:val="es-CO"/>
              </w:rPr>
              <w:t xml:space="preserve">10 </w:t>
            </w:r>
            <w:r w:rsidR="009F37DF" w:rsidRPr="00457946">
              <w:rPr>
                <w:rFonts w:ascii="Gill Sans Infant MT" w:hAnsi="Gill Sans Infant MT" w:cs="Symbol"/>
                <w:b/>
                <w:color w:val="000000"/>
                <w:sz w:val="22"/>
                <w:szCs w:val="22"/>
                <w:lang w:val="es-CO"/>
              </w:rPr>
              <w:t>%</w:t>
            </w:r>
            <w:r w:rsidR="009F37DF" w:rsidRPr="00457946">
              <w:rPr>
                <w:rFonts w:ascii="Gill Sans Infant MT" w:hAnsi="Gill Sans Infant MT" w:cs="Symbol"/>
                <w:color w:val="000000"/>
                <w:sz w:val="22"/>
                <w:szCs w:val="22"/>
                <w:lang w:val="es-CO"/>
              </w:rPr>
              <w:t xml:space="preserve"> para</w:t>
            </w:r>
            <w:r w:rsidR="003D6C38" w:rsidRPr="00457946">
              <w:rPr>
                <w:rFonts w:ascii="Gill Sans Infant MT" w:hAnsi="Gill Sans Infant MT" w:cs="Symbol"/>
                <w:color w:val="000000"/>
                <w:sz w:val="22"/>
                <w:szCs w:val="22"/>
                <w:lang w:val="es-CO"/>
              </w:rPr>
              <w:t xml:space="preserve"> experiencia entre </w:t>
            </w:r>
            <w:r w:rsidR="00F7127A">
              <w:rPr>
                <w:rFonts w:ascii="Gill Sans Infant MT" w:hAnsi="Gill Sans Infant MT" w:cs="Symbol"/>
                <w:color w:val="000000"/>
                <w:sz w:val="22"/>
                <w:szCs w:val="22"/>
                <w:lang w:val="es-CO"/>
              </w:rPr>
              <w:t>5</w:t>
            </w:r>
            <w:r w:rsidR="003D6C38" w:rsidRPr="00457946">
              <w:rPr>
                <w:rFonts w:ascii="Gill Sans Infant MT" w:hAnsi="Gill Sans Infant MT" w:cs="Symbol"/>
                <w:color w:val="000000"/>
                <w:sz w:val="22"/>
                <w:szCs w:val="22"/>
                <w:lang w:val="es-CO"/>
              </w:rPr>
              <w:t xml:space="preserve"> y </w:t>
            </w:r>
            <w:r w:rsidR="00F7127A">
              <w:rPr>
                <w:rFonts w:ascii="Gill Sans Infant MT" w:hAnsi="Gill Sans Infant MT" w:cs="Symbol"/>
                <w:color w:val="000000"/>
                <w:sz w:val="22"/>
                <w:szCs w:val="22"/>
                <w:lang w:val="es-CO"/>
              </w:rPr>
              <w:t>7</w:t>
            </w:r>
            <w:r w:rsidR="003D6C38" w:rsidRPr="00457946">
              <w:rPr>
                <w:rFonts w:ascii="Gill Sans Infant MT" w:hAnsi="Gill Sans Infant MT" w:cs="Symbol"/>
                <w:color w:val="000000"/>
                <w:sz w:val="22"/>
                <w:szCs w:val="22"/>
                <w:lang w:val="es-CO"/>
              </w:rPr>
              <w:t xml:space="preserve"> años;</w:t>
            </w:r>
          </w:p>
          <w:p w14:paraId="22EB9BCD" w14:textId="77777777" w:rsidR="003D6C38" w:rsidRPr="00457946" w:rsidRDefault="00737C1F" w:rsidP="00495D39">
            <w:pPr>
              <w:pStyle w:val="Prrafodelista"/>
              <w:numPr>
                <w:ilvl w:val="0"/>
                <w:numId w:val="13"/>
              </w:numPr>
              <w:tabs>
                <w:tab w:val="left" w:pos="175"/>
              </w:tabs>
              <w:ind w:left="0" w:firstLine="0"/>
              <w:contextualSpacing/>
              <w:jc w:val="both"/>
              <w:rPr>
                <w:rFonts w:ascii="Gill Sans Infant MT" w:hAnsi="Gill Sans Infant MT" w:cs="Symbol"/>
                <w:color w:val="000000"/>
                <w:sz w:val="22"/>
                <w:szCs w:val="22"/>
                <w:lang w:val="es-CO"/>
              </w:rPr>
            </w:pPr>
            <w:r w:rsidRPr="00457946">
              <w:rPr>
                <w:rFonts w:ascii="Gill Sans Infant MT" w:hAnsi="Gill Sans Infant MT" w:cs="Symbol"/>
                <w:b/>
                <w:color w:val="000000"/>
                <w:sz w:val="22"/>
                <w:szCs w:val="22"/>
                <w:lang w:val="es-CO"/>
              </w:rPr>
              <w:t xml:space="preserve">15 </w:t>
            </w:r>
            <w:r w:rsidR="009F37DF" w:rsidRPr="00457946">
              <w:rPr>
                <w:rFonts w:ascii="Gill Sans Infant MT" w:hAnsi="Gill Sans Infant MT" w:cs="Symbol"/>
                <w:b/>
                <w:color w:val="000000"/>
                <w:sz w:val="22"/>
                <w:szCs w:val="22"/>
                <w:lang w:val="es-CO"/>
              </w:rPr>
              <w:t>%</w:t>
            </w:r>
            <w:r w:rsidR="009F37DF" w:rsidRPr="00457946">
              <w:rPr>
                <w:rFonts w:ascii="Gill Sans Infant MT" w:hAnsi="Gill Sans Infant MT" w:cs="Symbol"/>
                <w:color w:val="000000"/>
                <w:sz w:val="22"/>
                <w:szCs w:val="22"/>
                <w:lang w:val="es-CO"/>
              </w:rPr>
              <w:t xml:space="preserve"> para</w:t>
            </w:r>
            <w:r w:rsidR="003D6C38" w:rsidRPr="00457946">
              <w:rPr>
                <w:rFonts w:ascii="Gill Sans Infant MT" w:hAnsi="Gill Sans Infant MT" w:cs="Symbol"/>
                <w:color w:val="000000"/>
                <w:sz w:val="22"/>
                <w:szCs w:val="22"/>
                <w:lang w:val="es-CO"/>
              </w:rPr>
              <w:t xml:space="preserve"> experiencia entre </w:t>
            </w:r>
            <w:r w:rsidR="00F7127A">
              <w:rPr>
                <w:rFonts w:ascii="Gill Sans Infant MT" w:hAnsi="Gill Sans Infant MT" w:cs="Symbol"/>
                <w:color w:val="000000"/>
                <w:sz w:val="22"/>
                <w:szCs w:val="22"/>
                <w:lang w:val="es-CO"/>
              </w:rPr>
              <w:t>8</w:t>
            </w:r>
            <w:r w:rsidR="003D6C38" w:rsidRPr="00457946">
              <w:rPr>
                <w:rFonts w:ascii="Gill Sans Infant MT" w:hAnsi="Gill Sans Infant MT" w:cs="Symbol"/>
                <w:color w:val="000000"/>
                <w:sz w:val="22"/>
                <w:szCs w:val="22"/>
                <w:lang w:val="es-CO"/>
              </w:rPr>
              <w:t xml:space="preserve"> y </w:t>
            </w:r>
            <w:r w:rsidR="00F7127A">
              <w:rPr>
                <w:rFonts w:ascii="Gill Sans Infant MT" w:hAnsi="Gill Sans Infant MT" w:cs="Symbol"/>
                <w:color w:val="000000"/>
                <w:sz w:val="22"/>
                <w:szCs w:val="22"/>
                <w:lang w:val="es-CO"/>
              </w:rPr>
              <w:t>9</w:t>
            </w:r>
            <w:r w:rsidR="003D6C38" w:rsidRPr="00457946">
              <w:rPr>
                <w:rFonts w:ascii="Gill Sans Infant MT" w:hAnsi="Gill Sans Infant MT" w:cs="Symbol"/>
                <w:color w:val="000000"/>
                <w:sz w:val="22"/>
                <w:szCs w:val="22"/>
                <w:lang w:val="es-CO"/>
              </w:rPr>
              <w:t xml:space="preserve"> años;</w:t>
            </w:r>
          </w:p>
          <w:p w14:paraId="43C4C656" w14:textId="77777777" w:rsidR="003D6C38" w:rsidRPr="00457946" w:rsidRDefault="00737C1F" w:rsidP="00495D39">
            <w:pPr>
              <w:pStyle w:val="Prrafodelista"/>
              <w:numPr>
                <w:ilvl w:val="0"/>
                <w:numId w:val="13"/>
              </w:numPr>
              <w:tabs>
                <w:tab w:val="left" w:pos="175"/>
              </w:tabs>
              <w:ind w:left="0" w:firstLine="0"/>
              <w:contextualSpacing/>
              <w:jc w:val="both"/>
              <w:rPr>
                <w:rFonts w:ascii="Gill Sans Infant MT" w:hAnsi="Gill Sans Infant MT" w:cs="Symbol"/>
                <w:color w:val="000000"/>
                <w:sz w:val="22"/>
                <w:szCs w:val="22"/>
              </w:rPr>
            </w:pPr>
            <w:r w:rsidRPr="00457946">
              <w:rPr>
                <w:rFonts w:ascii="Gill Sans Infant MT" w:hAnsi="Gill Sans Infant MT" w:cs="Symbol"/>
                <w:b/>
                <w:color w:val="000000"/>
                <w:sz w:val="22"/>
                <w:szCs w:val="22"/>
                <w:lang w:val="es-CO"/>
              </w:rPr>
              <w:t>2</w:t>
            </w:r>
            <w:r w:rsidR="003D6C38" w:rsidRPr="00457946">
              <w:rPr>
                <w:rFonts w:ascii="Gill Sans Infant MT" w:hAnsi="Gill Sans Infant MT" w:cs="Symbol"/>
                <w:b/>
                <w:color w:val="000000"/>
                <w:sz w:val="22"/>
                <w:szCs w:val="22"/>
                <w:lang w:val="es-CO"/>
              </w:rPr>
              <w:t>0</w:t>
            </w:r>
            <w:r w:rsidRPr="00457946">
              <w:rPr>
                <w:rFonts w:ascii="Gill Sans Infant MT" w:hAnsi="Gill Sans Infant MT" w:cs="Symbol"/>
                <w:b/>
                <w:color w:val="000000"/>
                <w:sz w:val="22"/>
                <w:szCs w:val="22"/>
                <w:lang w:val="es-CO"/>
              </w:rPr>
              <w:t xml:space="preserve"> </w:t>
            </w:r>
            <w:r w:rsidR="009F37DF" w:rsidRPr="00457946">
              <w:rPr>
                <w:rFonts w:ascii="Gill Sans Infant MT" w:hAnsi="Gill Sans Infant MT" w:cs="Symbol"/>
                <w:b/>
                <w:color w:val="000000"/>
                <w:sz w:val="22"/>
                <w:szCs w:val="22"/>
                <w:lang w:val="es-CO"/>
              </w:rPr>
              <w:t>%</w:t>
            </w:r>
            <w:r w:rsidR="009F37DF" w:rsidRPr="00457946">
              <w:rPr>
                <w:rFonts w:ascii="Gill Sans Infant MT" w:hAnsi="Gill Sans Infant MT" w:cs="Symbol"/>
                <w:color w:val="000000"/>
                <w:sz w:val="22"/>
                <w:szCs w:val="22"/>
                <w:lang w:val="es-CO"/>
              </w:rPr>
              <w:t xml:space="preserve"> para</w:t>
            </w:r>
            <w:r w:rsidR="003D6C38" w:rsidRPr="00457946">
              <w:rPr>
                <w:rFonts w:ascii="Gill Sans Infant MT" w:hAnsi="Gill Sans Infant MT" w:cs="Symbol"/>
                <w:color w:val="000000"/>
                <w:sz w:val="22"/>
                <w:szCs w:val="22"/>
                <w:lang w:val="es-CO"/>
              </w:rPr>
              <w:t xml:space="preserve"> experiencia superior a </w:t>
            </w:r>
            <w:r w:rsidR="00F7127A">
              <w:rPr>
                <w:rFonts w:ascii="Gill Sans Infant MT" w:hAnsi="Gill Sans Infant MT" w:cs="Symbol"/>
                <w:color w:val="000000"/>
                <w:sz w:val="22"/>
                <w:szCs w:val="22"/>
                <w:lang w:val="es-CO"/>
              </w:rPr>
              <w:t>10</w:t>
            </w:r>
            <w:r w:rsidR="003D6C38" w:rsidRPr="00457946">
              <w:rPr>
                <w:rFonts w:ascii="Gill Sans Infant MT" w:hAnsi="Gill Sans Infant MT" w:cs="Symbol"/>
                <w:color w:val="000000"/>
                <w:sz w:val="22"/>
                <w:szCs w:val="22"/>
                <w:lang w:val="es-CO"/>
              </w:rPr>
              <w:t xml:space="preserve"> años.</w:t>
            </w:r>
          </w:p>
        </w:tc>
      </w:tr>
      <w:tr w:rsidR="003D6C38" w:rsidRPr="00457946" w14:paraId="7BE11064" w14:textId="77777777" w:rsidTr="799B1984">
        <w:trPr>
          <w:trHeight w:val="434"/>
        </w:trPr>
        <w:tc>
          <w:tcPr>
            <w:tcW w:w="1826" w:type="dxa"/>
            <w:vMerge/>
          </w:tcPr>
          <w:p w14:paraId="7D6C9C0B" w14:textId="77777777" w:rsidR="003D6C38" w:rsidRPr="00457946" w:rsidRDefault="003D6C38" w:rsidP="000F1926">
            <w:pPr>
              <w:spacing w:after="0" w:line="240" w:lineRule="auto"/>
              <w:rPr>
                <w:rFonts w:ascii="Gill Sans Infant MT" w:hAnsi="Gill Sans Infant MT" w:cs="Symbol"/>
                <w:color w:val="000000"/>
              </w:rPr>
            </w:pPr>
          </w:p>
        </w:tc>
        <w:tc>
          <w:tcPr>
            <w:tcW w:w="2028" w:type="dxa"/>
            <w:shd w:val="clear" w:color="auto" w:fill="auto"/>
          </w:tcPr>
          <w:p w14:paraId="4AAB593E" w14:textId="77777777" w:rsidR="003D6C38" w:rsidRPr="00457946" w:rsidRDefault="003D6C38" w:rsidP="000F1926">
            <w:pPr>
              <w:tabs>
                <w:tab w:val="left" w:pos="479"/>
              </w:tabs>
              <w:spacing w:after="0" w:line="240" w:lineRule="auto"/>
              <w:rPr>
                <w:rFonts w:ascii="Gill Sans Infant MT" w:hAnsi="Gill Sans Infant MT" w:cs="Symbol"/>
                <w:color w:val="000000"/>
              </w:rPr>
            </w:pPr>
            <w:r w:rsidRPr="00457946">
              <w:rPr>
                <w:rFonts w:ascii="Gill Sans Infant MT" w:hAnsi="Gill Sans Infant MT" w:cs="Symbol"/>
                <w:color w:val="000000"/>
              </w:rPr>
              <w:t>Certificaciones con experiencia específica</w:t>
            </w:r>
            <w:r w:rsidR="007E52B9">
              <w:rPr>
                <w:rStyle w:val="Refdenotaalpie"/>
                <w:rFonts w:ascii="Gill Sans Infant MT" w:hAnsi="Gill Sans Infant MT" w:cs="Symbol"/>
                <w:color w:val="000000"/>
              </w:rPr>
              <w:footnoteReference w:id="3"/>
            </w:r>
          </w:p>
          <w:p w14:paraId="2A8B741E" w14:textId="77777777" w:rsidR="003D6C38" w:rsidRPr="00457946" w:rsidRDefault="00E87314" w:rsidP="000F1926">
            <w:pPr>
              <w:tabs>
                <w:tab w:val="left" w:pos="479"/>
              </w:tabs>
              <w:spacing w:after="0" w:line="240" w:lineRule="auto"/>
              <w:rPr>
                <w:rFonts w:ascii="Gill Sans Infant MT" w:hAnsi="Gill Sans Infant MT" w:cs="Symbol"/>
                <w:b/>
                <w:color w:val="000000"/>
              </w:rPr>
            </w:pPr>
            <w:r w:rsidRPr="00457946">
              <w:rPr>
                <w:rFonts w:ascii="Gill Sans Infant MT" w:hAnsi="Gill Sans Infant MT" w:cs="Symbol"/>
                <w:b/>
                <w:color w:val="000000"/>
              </w:rPr>
              <w:t>4</w:t>
            </w:r>
            <w:r w:rsidR="003D6C38" w:rsidRPr="00457946">
              <w:rPr>
                <w:rFonts w:ascii="Gill Sans Infant MT" w:hAnsi="Gill Sans Infant MT" w:cs="Symbol"/>
                <w:b/>
                <w:color w:val="000000"/>
              </w:rPr>
              <w:t>0%</w:t>
            </w:r>
          </w:p>
        </w:tc>
        <w:tc>
          <w:tcPr>
            <w:tcW w:w="5326" w:type="dxa"/>
            <w:shd w:val="clear" w:color="auto" w:fill="auto"/>
          </w:tcPr>
          <w:p w14:paraId="42F27F83" w14:textId="77777777" w:rsidR="003D6C38" w:rsidRPr="00457946" w:rsidRDefault="00737C1F" w:rsidP="00495D39">
            <w:pPr>
              <w:pStyle w:val="Prrafodelista"/>
              <w:numPr>
                <w:ilvl w:val="0"/>
                <w:numId w:val="13"/>
              </w:numPr>
              <w:tabs>
                <w:tab w:val="left" w:pos="175"/>
                <w:tab w:val="left" w:pos="316"/>
              </w:tabs>
              <w:ind w:left="0" w:firstLine="0"/>
              <w:contextualSpacing/>
              <w:jc w:val="both"/>
              <w:rPr>
                <w:rFonts w:ascii="Gill Sans Infant MT" w:hAnsi="Gill Sans Infant MT" w:cs="Symbol"/>
                <w:color w:val="000000"/>
                <w:sz w:val="22"/>
                <w:szCs w:val="22"/>
                <w:lang w:val="es-CO"/>
              </w:rPr>
            </w:pPr>
            <w:r w:rsidRPr="00457946">
              <w:rPr>
                <w:rFonts w:ascii="Gill Sans Infant MT" w:hAnsi="Gill Sans Infant MT" w:cs="Symbol"/>
                <w:b/>
                <w:color w:val="000000"/>
                <w:sz w:val="22"/>
                <w:szCs w:val="22"/>
                <w:lang w:val="es-CO"/>
              </w:rPr>
              <w:t>10%</w:t>
            </w:r>
            <w:r w:rsidRPr="00457946">
              <w:rPr>
                <w:rFonts w:ascii="Gill Sans Infant MT" w:hAnsi="Gill Sans Infant MT" w:cs="Symbol"/>
                <w:color w:val="000000"/>
                <w:sz w:val="22"/>
                <w:szCs w:val="22"/>
                <w:lang w:val="es-CO"/>
              </w:rPr>
              <w:t xml:space="preserve"> </w:t>
            </w:r>
            <w:r w:rsidR="003D6C38" w:rsidRPr="00457946">
              <w:rPr>
                <w:rFonts w:ascii="Gill Sans Infant MT" w:hAnsi="Gill Sans Infant MT" w:cs="Symbol"/>
                <w:color w:val="000000"/>
                <w:sz w:val="22"/>
                <w:szCs w:val="22"/>
                <w:lang w:val="es-CO"/>
              </w:rPr>
              <w:t xml:space="preserve">por presentar </w:t>
            </w:r>
            <w:r w:rsidRPr="00457946">
              <w:rPr>
                <w:rFonts w:ascii="Gill Sans Infant MT" w:hAnsi="Gill Sans Infant MT" w:cs="Symbol"/>
                <w:color w:val="000000"/>
                <w:sz w:val="22"/>
                <w:szCs w:val="22"/>
                <w:lang w:val="es-CO"/>
              </w:rPr>
              <w:t xml:space="preserve">dos (2) certificaciones con </w:t>
            </w:r>
            <w:r w:rsidR="003D6C38" w:rsidRPr="00457946">
              <w:rPr>
                <w:rFonts w:ascii="Gill Sans Infant MT" w:hAnsi="Gill Sans Infant MT" w:cs="Symbol"/>
                <w:color w:val="000000"/>
                <w:sz w:val="22"/>
                <w:szCs w:val="22"/>
                <w:lang w:val="es-CO"/>
              </w:rPr>
              <w:t>objetos similares al que se pretende contratar;</w:t>
            </w:r>
          </w:p>
          <w:p w14:paraId="6C128B8B" w14:textId="77777777" w:rsidR="003D6C38" w:rsidRPr="00457946" w:rsidRDefault="00737C1F" w:rsidP="00495D39">
            <w:pPr>
              <w:pStyle w:val="Prrafodelista"/>
              <w:numPr>
                <w:ilvl w:val="0"/>
                <w:numId w:val="13"/>
              </w:numPr>
              <w:tabs>
                <w:tab w:val="left" w:pos="175"/>
              </w:tabs>
              <w:ind w:left="0" w:firstLine="0"/>
              <w:contextualSpacing/>
              <w:jc w:val="both"/>
              <w:rPr>
                <w:rFonts w:ascii="Gill Sans Infant MT" w:hAnsi="Gill Sans Infant MT" w:cs="Symbol"/>
                <w:color w:val="000000"/>
                <w:sz w:val="22"/>
                <w:szCs w:val="22"/>
                <w:lang w:val="es-CO"/>
              </w:rPr>
            </w:pPr>
            <w:r w:rsidRPr="00457946">
              <w:rPr>
                <w:rFonts w:ascii="Gill Sans Infant MT" w:hAnsi="Gill Sans Infant MT" w:cs="Symbol"/>
                <w:b/>
                <w:color w:val="000000"/>
                <w:sz w:val="22"/>
                <w:szCs w:val="22"/>
                <w:lang w:val="es-CO"/>
              </w:rPr>
              <w:t>20%</w:t>
            </w:r>
            <w:r w:rsidRPr="00457946">
              <w:rPr>
                <w:rFonts w:ascii="Gill Sans Infant MT" w:hAnsi="Gill Sans Infant MT" w:cs="Symbol"/>
                <w:color w:val="000000"/>
                <w:sz w:val="22"/>
                <w:szCs w:val="22"/>
                <w:lang w:val="es-CO"/>
              </w:rPr>
              <w:t xml:space="preserve"> </w:t>
            </w:r>
            <w:r w:rsidR="003D6C38" w:rsidRPr="00457946">
              <w:rPr>
                <w:rFonts w:ascii="Gill Sans Infant MT" w:hAnsi="Gill Sans Infant MT" w:cs="Symbol"/>
                <w:color w:val="000000"/>
                <w:sz w:val="22"/>
                <w:szCs w:val="22"/>
                <w:lang w:val="es-CO"/>
              </w:rPr>
              <w:t xml:space="preserve">por </w:t>
            </w:r>
            <w:r w:rsidR="005559F8" w:rsidRPr="00457946">
              <w:rPr>
                <w:rFonts w:ascii="Gill Sans Infant MT" w:hAnsi="Gill Sans Infant MT" w:cs="Symbol"/>
                <w:color w:val="000000"/>
                <w:sz w:val="22"/>
                <w:szCs w:val="22"/>
                <w:lang w:val="es-CO"/>
              </w:rPr>
              <w:t>presentar tres</w:t>
            </w:r>
            <w:r w:rsidRPr="00457946">
              <w:rPr>
                <w:rFonts w:ascii="Gill Sans Infant MT" w:hAnsi="Gill Sans Infant MT" w:cs="Symbol"/>
                <w:color w:val="000000"/>
                <w:sz w:val="22"/>
                <w:szCs w:val="22"/>
                <w:lang w:val="es-CO"/>
              </w:rPr>
              <w:t xml:space="preserve"> </w:t>
            </w:r>
            <w:r w:rsidR="003D6C38" w:rsidRPr="00457946">
              <w:rPr>
                <w:rFonts w:ascii="Gill Sans Infant MT" w:hAnsi="Gill Sans Infant MT" w:cs="Symbol"/>
                <w:color w:val="000000"/>
                <w:sz w:val="22"/>
                <w:szCs w:val="22"/>
                <w:lang w:val="es-CO"/>
              </w:rPr>
              <w:t>(</w:t>
            </w:r>
            <w:r w:rsidRPr="00457946">
              <w:rPr>
                <w:rFonts w:ascii="Gill Sans Infant MT" w:hAnsi="Gill Sans Infant MT" w:cs="Symbol"/>
                <w:color w:val="000000"/>
                <w:sz w:val="22"/>
                <w:szCs w:val="22"/>
                <w:lang w:val="es-CO"/>
              </w:rPr>
              <w:t>3</w:t>
            </w:r>
            <w:r w:rsidR="003D6C38" w:rsidRPr="00457946">
              <w:rPr>
                <w:rFonts w:ascii="Gill Sans Infant MT" w:hAnsi="Gill Sans Infant MT" w:cs="Symbol"/>
                <w:color w:val="000000"/>
                <w:sz w:val="22"/>
                <w:szCs w:val="22"/>
                <w:lang w:val="es-CO"/>
              </w:rPr>
              <w:t xml:space="preserve">) </w:t>
            </w:r>
            <w:r w:rsidRPr="00457946">
              <w:rPr>
                <w:rFonts w:ascii="Gill Sans Infant MT" w:hAnsi="Gill Sans Infant MT" w:cs="Symbol"/>
                <w:color w:val="000000"/>
                <w:sz w:val="22"/>
                <w:szCs w:val="22"/>
                <w:lang w:val="es-CO"/>
              </w:rPr>
              <w:t>certificaciones con objetos similares al que se pretende contratar</w:t>
            </w:r>
          </w:p>
          <w:p w14:paraId="1E80543A" w14:textId="77777777" w:rsidR="00737C1F" w:rsidRPr="00457946" w:rsidRDefault="00737C1F" w:rsidP="00495D39">
            <w:pPr>
              <w:pStyle w:val="Prrafodelista"/>
              <w:numPr>
                <w:ilvl w:val="0"/>
                <w:numId w:val="13"/>
              </w:numPr>
              <w:tabs>
                <w:tab w:val="left" w:pos="175"/>
              </w:tabs>
              <w:ind w:left="0" w:firstLine="0"/>
              <w:contextualSpacing/>
              <w:jc w:val="both"/>
              <w:rPr>
                <w:rFonts w:ascii="Gill Sans Infant MT" w:hAnsi="Gill Sans Infant MT" w:cs="Symbol"/>
                <w:color w:val="000000"/>
                <w:sz w:val="22"/>
                <w:szCs w:val="22"/>
                <w:lang w:val="es-CO"/>
              </w:rPr>
            </w:pPr>
            <w:r w:rsidRPr="00457946">
              <w:rPr>
                <w:rFonts w:ascii="Gill Sans Infant MT" w:hAnsi="Gill Sans Infant MT" w:cs="Symbol"/>
                <w:b/>
                <w:color w:val="000000"/>
                <w:sz w:val="22"/>
                <w:szCs w:val="22"/>
                <w:lang w:val="es-CO"/>
              </w:rPr>
              <w:t>30%</w:t>
            </w:r>
            <w:r w:rsidRPr="00457946">
              <w:rPr>
                <w:rFonts w:ascii="Gill Sans Infant MT" w:hAnsi="Gill Sans Infant MT" w:cs="Symbol"/>
                <w:color w:val="000000"/>
                <w:sz w:val="22"/>
                <w:szCs w:val="22"/>
                <w:lang w:val="es-CO"/>
              </w:rPr>
              <w:t xml:space="preserve"> por presentar cuatro (4) certificaciones con objetos similares al que se pretende contratar.</w:t>
            </w:r>
          </w:p>
          <w:p w14:paraId="7928A4F9" w14:textId="43ACDE0A" w:rsidR="00737C1F" w:rsidRPr="00457946" w:rsidRDefault="00737C1F" w:rsidP="00495D39">
            <w:pPr>
              <w:pStyle w:val="Prrafodelista"/>
              <w:numPr>
                <w:ilvl w:val="0"/>
                <w:numId w:val="13"/>
              </w:numPr>
              <w:tabs>
                <w:tab w:val="left" w:pos="175"/>
              </w:tabs>
              <w:ind w:left="0" w:firstLine="0"/>
              <w:contextualSpacing/>
              <w:jc w:val="both"/>
              <w:rPr>
                <w:rFonts w:ascii="Gill Sans Infant MT" w:hAnsi="Gill Sans Infant MT" w:cs="Symbol"/>
                <w:color w:val="000000"/>
                <w:sz w:val="22"/>
                <w:szCs w:val="22"/>
                <w:lang w:val="es-CO"/>
              </w:rPr>
            </w:pPr>
            <w:r w:rsidRPr="799B1984">
              <w:rPr>
                <w:rFonts w:ascii="Gill Sans Infant MT" w:hAnsi="Gill Sans Infant MT" w:cs="Symbol"/>
                <w:b/>
                <w:bCs/>
                <w:color w:val="000000" w:themeColor="text1"/>
                <w:sz w:val="22"/>
                <w:szCs w:val="22"/>
                <w:lang w:val="es-CO"/>
              </w:rPr>
              <w:t>40%</w:t>
            </w:r>
            <w:r w:rsidRPr="799B1984">
              <w:rPr>
                <w:rFonts w:ascii="Gill Sans Infant MT" w:hAnsi="Gill Sans Infant MT" w:cs="Symbol"/>
                <w:color w:val="000000" w:themeColor="text1"/>
                <w:sz w:val="22"/>
                <w:szCs w:val="22"/>
                <w:lang w:val="es-CO"/>
              </w:rPr>
              <w:t xml:space="preserve"> por presentar cinco (5) </w:t>
            </w:r>
            <w:r w:rsidR="009F37DF" w:rsidRPr="799B1984">
              <w:rPr>
                <w:rFonts w:ascii="Gill Sans Infant MT" w:hAnsi="Gill Sans Infant MT" w:cs="Symbol"/>
                <w:color w:val="000000" w:themeColor="text1"/>
                <w:sz w:val="22"/>
                <w:szCs w:val="22"/>
                <w:lang w:val="es-CO"/>
              </w:rPr>
              <w:t>certificaciones o</w:t>
            </w:r>
            <w:r w:rsidRPr="799B1984">
              <w:rPr>
                <w:rFonts w:ascii="Gill Sans Infant MT" w:hAnsi="Gill Sans Infant MT" w:cs="Symbol"/>
                <w:color w:val="000000" w:themeColor="text1"/>
                <w:sz w:val="22"/>
                <w:szCs w:val="22"/>
                <w:lang w:val="es-CO"/>
              </w:rPr>
              <w:t xml:space="preserve"> más certificaciones con objetos similares al que se pretende contratar</w:t>
            </w:r>
            <w:r w:rsidR="005559F8" w:rsidRPr="799B1984">
              <w:rPr>
                <w:rFonts w:ascii="Gill Sans Infant MT" w:hAnsi="Gill Sans Infant MT" w:cs="Symbol"/>
                <w:color w:val="000000" w:themeColor="text1"/>
                <w:sz w:val="22"/>
                <w:szCs w:val="22"/>
                <w:lang w:val="es-CO"/>
              </w:rPr>
              <w:t xml:space="preserve">. </w:t>
            </w:r>
          </w:p>
          <w:p w14:paraId="3C2BEAF2" w14:textId="373317CA" w:rsidR="00737C1F" w:rsidRPr="00457946" w:rsidRDefault="35B053DF" w:rsidP="799B1984">
            <w:pPr>
              <w:pStyle w:val="Prrafodelista"/>
              <w:numPr>
                <w:ilvl w:val="0"/>
                <w:numId w:val="13"/>
              </w:numPr>
              <w:tabs>
                <w:tab w:val="left" w:pos="175"/>
              </w:tabs>
              <w:ind w:left="0" w:firstLine="0"/>
              <w:contextualSpacing/>
              <w:jc w:val="both"/>
              <w:rPr>
                <w:color w:val="000000"/>
                <w:sz w:val="22"/>
                <w:szCs w:val="22"/>
                <w:lang w:val="es-CO"/>
              </w:rPr>
            </w:pPr>
            <w:r w:rsidRPr="799B1984">
              <w:rPr>
                <w:rFonts w:ascii="Gill Sans Infant MT" w:hAnsi="Gill Sans Infant MT" w:cs="Symbol"/>
                <w:color w:val="000000" w:themeColor="text1"/>
                <w:sz w:val="22"/>
                <w:szCs w:val="22"/>
                <w:lang w:val="es-CO"/>
              </w:rPr>
              <w:t xml:space="preserve">Sugiero definir la antigüedad </w:t>
            </w:r>
            <w:proofErr w:type="spellStart"/>
            <w:r w:rsidRPr="799B1984">
              <w:rPr>
                <w:rFonts w:ascii="Gill Sans Infant MT" w:hAnsi="Gill Sans Infant MT" w:cs="Symbol"/>
                <w:color w:val="000000" w:themeColor="text1"/>
                <w:sz w:val="22"/>
                <w:szCs w:val="22"/>
                <w:lang w:val="es-CO"/>
              </w:rPr>
              <w:t>maxima</w:t>
            </w:r>
            <w:proofErr w:type="spellEnd"/>
            <w:r w:rsidRPr="799B1984">
              <w:rPr>
                <w:rFonts w:ascii="Gill Sans Infant MT" w:hAnsi="Gill Sans Infant MT" w:cs="Symbol"/>
                <w:color w:val="000000" w:themeColor="text1"/>
                <w:sz w:val="22"/>
                <w:szCs w:val="22"/>
                <w:lang w:val="es-CO"/>
              </w:rPr>
              <w:t xml:space="preserve"> requerida para estos soportes.</w:t>
            </w:r>
          </w:p>
        </w:tc>
      </w:tr>
      <w:tr w:rsidR="003D6C38" w:rsidRPr="00457946" w14:paraId="4337AD25" w14:textId="77777777" w:rsidTr="799B1984">
        <w:trPr>
          <w:trHeight w:val="537"/>
        </w:trPr>
        <w:tc>
          <w:tcPr>
            <w:tcW w:w="1826" w:type="dxa"/>
            <w:shd w:val="clear" w:color="auto" w:fill="auto"/>
            <w:hideMark/>
          </w:tcPr>
          <w:p w14:paraId="043EBB4D" w14:textId="77777777" w:rsidR="003D6C38" w:rsidRPr="00457946" w:rsidRDefault="003D6C38" w:rsidP="000F1926">
            <w:pPr>
              <w:pStyle w:val="Prrafodelista"/>
              <w:tabs>
                <w:tab w:val="left" w:pos="313"/>
                <w:tab w:val="left" w:pos="1418"/>
                <w:tab w:val="left" w:pos="2126"/>
                <w:tab w:val="left" w:pos="2835"/>
                <w:tab w:val="left" w:pos="3544"/>
                <w:tab w:val="left" w:pos="4253"/>
                <w:tab w:val="left" w:pos="4961"/>
                <w:tab w:val="left" w:pos="5670"/>
                <w:tab w:val="right" w:pos="8363"/>
              </w:tabs>
              <w:ind w:left="0"/>
              <w:contextualSpacing/>
              <w:jc w:val="both"/>
              <w:rPr>
                <w:rFonts w:ascii="Gill Sans Infant MT" w:hAnsi="Gill Sans Infant MT" w:cs="Symbol"/>
                <w:color w:val="000000"/>
                <w:sz w:val="22"/>
                <w:szCs w:val="22"/>
                <w:lang w:val="es-CO"/>
              </w:rPr>
            </w:pPr>
          </w:p>
          <w:p w14:paraId="75A42CE5" w14:textId="77777777" w:rsidR="003D6C38" w:rsidRPr="00457946" w:rsidRDefault="003D6C38" w:rsidP="00495D39">
            <w:pPr>
              <w:pStyle w:val="Prrafodelista"/>
              <w:numPr>
                <w:ilvl w:val="0"/>
                <w:numId w:val="14"/>
              </w:numPr>
              <w:tabs>
                <w:tab w:val="left" w:pos="313"/>
                <w:tab w:val="left" w:pos="1418"/>
                <w:tab w:val="left" w:pos="2126"/>
                <w:tab w:val="left" w:pos="2835"/>
                <w:tab w:val="left" w:pos="3544"/>
                <w:tab w:val="left" w:pos="4253"/>
                <w:tab w:val="left" w:pos="4961"/>
                <w:tab w:val="left" w:pos="5670"/>
                <w:tab w:val="right" w:pos="8363"/>
              </w:tabs>
              <w:ind w:left="0" w:firstLine="0"/>
              <w:contextualSpacing/>
              <w:jc w:val="both"/>
              <w:rPr>
                <w:rFonts w:ascii="Gill Sans Infant MT" w:hAnsi="Gill Sans Infant MT" w:cs="Symbol"/>
                <w:color w:val="000000"/>
                <w:sz w:val="22"/>
                <w:szCs w:val="22"/>
                <w:lang w:val="es-CO"/>
              </w:rPr>
            </w:pPr>
            <w:r w:rsidRPr="00457946">
              <w:rPr>
                <w:rFonts w:ascii="Gill Sans Infant MT" w:hAnsi="Gill Sans Infant MT" w:cs="Symbol"/>
                <w:b/>
                <w:bCs/>
                <w:color w:val="000000"/>
                <w:sz w:val="22"/>
                <w:szCs w:val="22"/>
                <w:lang w:val="es-CO"/>
              </w:rPr>
              <w:t>COMERCIAL</w:t>
            </w:r>
          </w:p>
          <w:p w14:paraId="365B48AD" w14:textId="77777777" w:rsidR="003D6C38" w:rsidRPr="00457946" w:rsidRDefault="003D6C38" w:rsidP="000F1926">
            <w:pPr>
              <w:spacing w:after="0" w:line="240" w:lineRule="auto"/>
              <w:jc w:val="center"/>
              <w:rPr>
                <w:rFonts w:ascii="Gill Sans Infant MT" w:hAnsi="Gill Sans Infant MT" w:cs="Symbol"/>
                <w:b/>
                <w:bCs/>
                <w:color w:val="000000"/>
              </w:rPr>
            </w:pPr>
            <w:r w:rsidRPr="00457946">
              <w:rPr>
                <w:rFonts w:ascii="Gill Sans Infant MT" w:hAnsi="Gill Sans Infant MT" w:cs="Symbol"/>
                <w:b/>
                <w:bCs/>
                <w:color w:val="000000"/>
              </w:rPr>
              <w:t>Ponderación</w:t>
            </w:r>
          </w:p>
          <w:p w14:paraId="66FFD582" w14:textId="77777777" w:rsidR="003D6C38" w:rsidRPr="00457946" w:rsidRDefault="003D6C38" w:rsidP="000F1926">
            <w:pPr>
              <w:spacing w:after="0" w:line="240" w:lineRule="auto"/>
              <w:jc w:val="center"/>
              <w:rPr>
                <w:rFonts w:ascii="Gill Sans Infant MT" w:hAnsi="Gill Sans Infant MT" w:cs="Symbol"/>
                <w:color w:val="000000"/>
              </w:rPr>
            </w:pPr>
            <w:r w:rsidRPr="00457946">
              <w:rPr>
                <w:rFonts w:ascii="Gill Sans Infant MT" w:hAnsi="Gill Sans Infant MT" w:cs="Symbol"/>
                <w:b/>
                <w:bCs/>
                <w:color w:val="000000"/>
              </w:rPr>
              <w:t>40%</w:t>
            </w:r>
          </w:p>
        </w:tc>
        <w:tc>
          <w:tcPr>
            <w:tcW w:w="2028" w:type="dxa"/>
            <w:shd w:val="clear" w:color="auto" w:fill="auto"/>
            <w:hideMark/>
          </w:tcPr>
          <w:p w14:paraId="7FAED30F" w14:textId="77777777" w:rsidR="003D6C38" w:rsidRPr="00457946" w:rsidRDefault="003D6C38" w:rsidP="000F1926">
            <w:pPr>
              <w:spacing w:after="0" w:line="240" w:lineRule="auto"/>
              <w:rPr>
                <w:rFonts w:ascii="Gill Sans Infant MT" w:hAnsi="Gill Sans Infant MT" w:cs="Symbol"/>
                <w:color w:val="000000"/>
              </w:rPr>
            </w:pPr>
          </w:p>
          <w:p w14:paraId="70E3E9CC" w14:textId="77777777" w:rsidR="003D6C38" w:rsidRPr="00457946" w:rsidRDefault="003D6C38" w:rsidP="000F1926">
            <w:pPr>
              <w:spacing w:after="0" w:line="240" w:lineRule="auto"/>
              <w:rPr>
                <w:rFonts w:ascii="Gill Sans Infant MT" w:hAnsi="Gill Sans Infant MT" w:cs="Symbol"/>
                <w:color w:val="000000"/>
              </w:rPr>
            </w:pPr>
            <w:r w:rsidRPr="00457946">
              <w:rPr>
                <w:rFonts w:ascii="Gill Sans Infant MT" w:hAnsi="Gill Sans Infant MT" w:cs="Symbol"/>
                <w:color w:val="000000"/>
              </w:rPr>
              <w:t>Propuesta técnica económica</w:t>
            </w:r>
          </w:p>
          <w:p w14:paraId="728D20FB" w14:textId="77777777" w:rsidR="003D6C38" w:rsidRPr="00457946" w:rsidRDefault="005559F8" w:rsidP="000F1926">
            <w:pPr>
              <w:spacing w:after="0" w:line="240" w:lineRule="auto"/>
              <w:rPr>
                <w:rFonts w:ascii="Gill Sans Infant MT" w:hAnsi="Gill Sans Infant MT" w:cs="Symbol"/>
                <w:color w:val="000000"/>
              </w:rPr>
            </w:pPr>
            <w:r w:rsidRPr="00457946">
              <w:rPr>
                <w:rFonts w:ascii="Gill Sans Infant MT" w:hAnsi="Gill Sans Infant MT" w:cs="Symbol"/>
                <w:color w:val="000000"/>
              </w:rPr>
              <w:t>40</w:t>
            </w:r>
            <w:r w:rsidR="003D6C38" w:rsidRPr="00457946">
              <w:rPr>
                <w:rFonts w:ascii="Gill Sans Infant MT" w:hAnsi="Gill Sans Infant MT" w:cs="Symbol"/>
                <w:color w:val="000000"/>
              </w:rPr>
              <w:t>%</w:t>
            </w:r>
          </w:p>
          <w:p w14:paraId="2B37305A" w14:textId="77777777" w:rsidR="003D6C38" w:rsidRPr="00457946" w:rsidRDefault="003D6C38" w:rsidP="000F1926">
            <w:pPr>
              <w:spacing w:after="0" w:line="240" w:lineRule="auto"/>
              <w:rPr>
                <w:rFonts w:ascii="Gill Sans Infant MT" w:hAnsi="Gill Sans Infant MT" w:cs="Symbol"/>
                <w:color w:val="000000"/>
              </w:rPr>
            </w:pPr>
          </w:p>
        </w:tc>
        <w:tc>
          <w:tcPr>
            <w:tcW w:w="5326" w:type="dxa"/>
            <w:shd w:val="clear" w:color="auto" w:fill="auto"/>
            <w:hideMark/>
          </w:tcPr>
          <w:p w14:paraId="7F46A736" w14:textId="77777777" w:rsidR="003D6C38" w:rsidRPr="00457946" w:rsidRDefault="003D6C38" w:rsidP="000F1926">
            <w:pPr>
              <w:spacing w:after="0" w:line="240" w:lineRule="auto"/>
              <w:rPr>
                <w:rFonts w:ascii="Gill Sans Infant MT" w:hAnsi="Gill Sans Infant MT" w:cs="Symbol"/>
                <w:color w:val="000000"/>
              </w:rPr>
            </w:pPr>
          </w:p>
          <w:p w14:paraId="5489BD80" w14:textId="77777777" w:rsidR="003D6C38" w:rsidRPr="00457946" w:rsidRDefault="005559F8" w:rsidP="000F1926">
            <w:pPr>
              <w:contextualSpacing/>
              <w:jc w:val="both"/>
              <w:rPr>
                <w:rFonts w:ascii="Gill Sans Infant MT" w:hAnsi="Gill Sans Infant MT" w:cs="Symbol"/>
                <w:color w:val="000000"/>
              </w:rPr>
            </w:pPr>
            <w:r w:rsidRPr="00457946">
              <w:rPr>
                <w:rFonts w:ascii="Gill Sans Infant MT" w:hAnsi="Gill Sans Infant MT" w:cs="Symbol"/>
                <w:color w:val="0D0D0D"/>
                <w:lang w:eastAsia="nb-NO"/>
              </w:rPr>
              <w:t xml:space="preserve">Todas las ofertas presentadas y aceptadas en el presente proceso, las analizará el comité de adquisiciones, procurando con ello una selección objetiva. </w:t>
            </w:r>
          </w:p>
        </w:tc>
      </w:tr>
    </w:tbl>
    <w:p w14:paraId="49FA2F85" w14:textId="77777777" w:rsidR="00EF2A40" w:rsidRPr="00457946" w:rsidRDefault="00EF2A40" w:rsidP="000F1926">
      <w:pPr>
        <w:shd w:val="clear" w:color="auto" w:fill="FFFFFF"/>
        <w:spacing w:after="0" w:line="240" w:lineRule="auto"/>
        <w:ind w:right="50"/>
        <w:jc w:val="both"/>
        <w:rPr>
          <w:rFonts w:ascii="Gill Sans Infant MT" w:hAnsi="Gill Sans Infant MT"/>
          <w:b/>
          <w:lang w:val="es-ES"/>
        </w:rPr>
      </w:pPr>
    </w:p>
    <w:p w14:paraId="1DFDDB4F" w14:textId="77777777" w:rsidR="005559F8" w:rsidRPr="00457946" w:rsidRDefault="005559F8" w:rsidP="000F1926">
      <w:pPr>
        <w:shd w:val="clear" w:color="auto" w:fill="FFFFFF"/>
        <w:spacing w:after="0" w:line="240" w:lineRule="auto"/>
        <w:ind w:right="50"/>
        <w:jc w:val="both"/>
        <w:rPr>
          <w:rFonts w:ascii="Gill Sans Infant MT" w:hAnsi="Gill Sans Infant MT"/>
          <w:highlight w:val="yellow"/>
          <w:lang w:val="es-ES"/>
        </w:rPr>
      </w:pPr>
    </w:p>
    <w:p w14:paraId="2ED31EF2" w14:textId="77777777" w:rsidR="005559F8" w:rsidRPr="00457946" w:rsidRDefault="005559F8" w:rsidP="000F1926">
      <w:pPr>
        <w:shd w:val="clear" w:color="auto" w:fill="FFFFFF"/>
        <w:spacing w:after="0" w:line="240" w:lineRule="auto"/>
        <w:ind w:right="50"/>
        <w:jc w:val="both"/>
        <w:rPr>
          <w:rFonts w:ascii="Gill Sans Infant MT" w:hAnsi="Gill Sans Infant MT"/>
          <w:lang w:val="es-ES"/>
        </w:rPr>
      </w:pPr>
    </w:p>
    <w:p w14:paraId="7456FB0F" w14:textId="77777777" w:rsidR="005559F8" w:rsidRPr="0017137C" w:rsidRDefault="005559F8" w:rsidP="46B951F0">
      <w:pPr>
        <w:pStyle w:val="Cuadrculamedia1-nfasis21"/>
        <w:numPr>
          <w:ilvl w:val="0"/>
          <w:numId w:val="6"/>
        </w:numPr>
        <w:shd w:val="clear" w:color="auto" w:fill="C00000"/>
        <w:spacing w:after="0" w:line="240" w:lineRule="auto"/>
        <w:ind w:left="0" w:firstLine="0"/>
        <w:jc w:val="both"/>
        <w:rPr>
          <w:rFonts w:ascii="Gill Sans Infant MT" w:hAnsi="Gill Sans Infant MT"/>
          <w:b/>
          <w:color w:val="FFFFFF"/>
          <w:lang w:val="es-ES"/>
        </w:rPr>
      </w:pPr>
      <w:r w:rsidRPr="0017137C">
        <w:rPr>
          <w:rFonts w:ascii="Gill Sans Infant MT" w:hAnsi="Gill Sans Infant MT"/>
          <w:b/>
          <w:color w:val="FFFFFF"/>
          <w:lang w:val="es-ES"/>
        </w:rPr>
        <w:t>CONSIDERACIONES E INSTRUCCIONES GENERALES DE LA PROPUESTA</w:t>
      </w:r>
    </w:p>
    <w:p w14:paraId="47EA63C9" w14:textId="77777777" w:rsidR="005559F8" w:rsidRPr="00457946" w:rsidRDefault="005559F8" w:rsidP="000F1926">
      <w:pPr>
        <w:shd w:val="clear" w:color="auto" w:fill="FFFFFF"/>
        <w:spacing w:after="0" w:line="240" w:lineRule="auto"/>
        <w:jc w:val="both"/>
        <w:rPr>
          <w:rFonts w:ascii="Gill Sans Infant MT" w:hAnsi="Gill Sans Infant MT" w:cs="Courier New"/>
          <w:lang w:eastAsia="es-MX"/>
        </w:rPr>
      </w:pPr>
    </w:p>
    <w:p w14:paraId="0603013F" w14:textId="77777777" w:rsidR="005559F8" w:rsidRPr="00457946" w:rsidRDefault="005559F8" w:rsidP="000F1926">
      <w:pPr>
        <w:spacing w:after="0" w:line="240" w:lineRule="auto"/>
        <w:jc w:val="both"/>
        <w:rPr>
          <w:rFonts w:ascii="Gill Sans Infant MT" w:hAnsi="Gill Sans Infant MT" w:cs="Cambria Math"/>
        </w:rPr>
      </w:pPr>
      <w:r w:rsidRPr="00457946">
        <w:rPr>
          <w:rFonts w:ascii="Gill Sans Infant MT" w:hAnsi="Gill Sans Infant MT" w:cs="Cambria Math"/>
          <w:b/>
        </w:rPr>
        <w:t xml:space="preserve">EL PROPONENTE </w:t>
      </w:r>
      <w:r w:rsidRPr="00457946">
        <w:rPr>
          <w:rFonts w:ascii="Gill Sans Infant MT" w:hAnsi="Gill Sans Infant MT" w:cs="Cambria Math"/>
        </w:rPr>
        <w:t>interesado debe presentar la propuesta técnica, económica y la documentación que a continuación se detalla:</w:t>
      </w:r>
    </w:p>
    <w:p w14:paraId="3C537E97" w14:textId="77777777" w:rsidR="005559F8" w:rsidRPr="00457946" w:rsidRDefault="005559F8" w:rsidP="000F1926">
      <w:pPr>
        <w:shd w:val="clear" w:color="auto" w:fill="FFFFFF"/>
        <w:spacing w:after="0" w:line="240" w:lineRule="auto"/>
        <w:jc w:val="both"/>
        <w:rPr>
          <w:rFonts w:ascii="Gill Sans Infant MT" w:hAnsi="Gill Sans Infant MT" w:cs="Courier New"/>
          <w:lang w:eastAsia="es-MX"/>
        </w:rPr>
      </w:pPr>
    </w:p>
    <w:p w14:paraId="6A2C433D" w14:textId="77777777" w:rsidR="005559F8" w:rsidRPr="00457946" w:rsidRDefault="005559F8" w:rsidP="00495D39">
      <w:pPr>
        <w:pStyle w:val="Prrafodelista"/>
        <w:numPr>
          <w:ilvl w:val="1"/>
          <w:numId w:val="21"/>
        </w:numPr>
        <w:shd w:val="clear" w:color="auto" w:fill="FFFFFF"/>
        <w:ind w:left="0" w:firstLine="0"/>
        <w:jc w:val="both"/>
        <w:rPr>
          <w:rFonts w:ascii="Gill Sans Infant MT" w:hAnsi="Gill Sans Infant MT"/>
          <w:sz w:val="22"/>
          <w:szCs w:val="22"/>
        </w:rPr>
      </w:pPr>
      <w:r w:rsidRPr="00457946">
        <w:rPr>
          <w:rFonts w:ascii="Gill Sans Infant MT" w:hAnsi="Gill Sans Infant MT"/>
          <w:b/>
          <w:color w:val="000000"/>
          <w:sz w:val="22"/>
          <w:szCs w:val="22"/>
        </w:rPr>
        <w:t>PROPUESTA TÉCNICA Y ECÓNOMICA QUE CONTENGA</w:t>
      </w:r>
      <w:r w:rsidRPr="00457946">
        <w:rPr>
          <w:rFonts w:ascii="Gill Sans Infant MT" w:hAnsi="Gill Sans Infant MT"/>
          <w:color w:val="000000"/>
          <w:sz w:val="22"/>
          <w:szCs w:val="22"/>
        </w:rPr>
        <w:t>:</w:t>
      </w:r>
    </w:p>
    <w:p w14:paraId="3F1C79F0" w14:textId="77777777" w:rsidR="005559F8" w:rsidRPr="00457946" w:rsidRDefault="005559F8" w:rsidP="000F1926">
      <w:pPr>
        <w:pStyle w:val="Prrafodelista"/>
        <w:shd w:val="clear" w:color="auto" w:fill="FFFFFF"/>
        <w:ind w:left="0"/>
        <w:jc w:val="both"/>
        <w:rPr>
          <w:rFonts w:ascii="Gill Sans Infant MT" w:hAnsi="Gill Sans Infant MT"/>
          <w:sz w:val="22"/>
          <w:szCs w:val="22"/>
        </w:rPr>
      </w:pPr>
    </w:p>
    <w:p w14:paraId="427ED2EA" w14:textId="77777777" w:rsidR="005559F8" w:rsidRPr="00457946" w:rsidRDefault="005559F8" w:rsidP="00495D39">
      <w:pPr>
        <w:numPr>
          <w:ilvl w:val="7"/>
          <w:numId w:val="10"/>
        </w:numPr>
        <w:shd w:val="clear" w:color="auto" w:fill="FFFFFF"/>
        <w:tabs>
          <w:tab w:val="left" w:pos="284"/>
        </w:tabs>
        <w:spacing w:after="0" w:line="240" w:lineRule="auto"/>
        <w:ind w:left="0" w:firstLine="0"/>
        <w:jc w:val="both"/>
        <w:rPr>
          <w:rFonts w:ascii="Gill Sans Infant MT" w:hAnsi="Gill Sans Infant MT" w:cs="Courier New"/>
          <w:lang w:eastAsia="es-MX"/>
        </w:rPr>
      </w:pPr>
      <w:r w:rsidRPr="00457946">
        <w:rPr>
          <w:rFonts w:ascii="Gill Sans Infant MT" w:hAnsi="Gill Sans Infant MT"/>
          <w:color w:val="000000"/>
        </w:rPr>
        <w:t xml:space="preserve">Descripción general de la propuesta para el cumplimiento de las actividades a desarrollar y entregas pactadas </w:t>
      </w:r>
      <w:r w:rsidRPr="00457946">
        <w:rPr>
          <w:rFonts w:ascii="Gill Sans Infant MT" w:eastAsia="Garamond-Bold" w:hAnsi="Gill Sans Infant MT" w:cs="Courier New"/>
          <w:color w:val="0D0D0D"/>
        </w:rPr>
        <w:t>en moneda legal colombiana.</w:t>
      </w:r>
    </w:p>
    <w:p w14:paraId="166E35F9" w14:textId="77777777" w:rsidR="005559F8" w:rsidRPr="00457946" w:rsidRDefault="005559F8" w:rsidP="00495D39">
      <w:pPr>
        <w:numPr>
          <w:ilvl w:val="7"/>
          <w:numId w:val="10"/>
        </w:numPr>
        <w:shd w:val="clear" w:color="auto" w:fill="FFFFFF"/>
        <w:tabs>
          <w:tab w:val="left" w:pos="284"/>
        </w:tabs>
        <w:spacing w:after="0" w:line="240" w:lineRule="auto"/>
        <w:ind w:left="0" w:firstLine="0"/>
        <w:jc w:val="both"/>
        <w:rPr>
          <w:rFonts w:ascii="Gill Sans Infant MT" w:eastAsia="Garamond-Bold" w:hAnsi="Gill Sans Infant MT" w:cs="Courier New"/>
          <w:color w:val="0D0D0D"/>
        </w:rPr>
      </w:pPr>
      <w:r w:rsidRPr="00457946">
        <w:rPr>
          <w:rFonts w:ascii="Gill Sans Infant MT" w:eastAsia="Garamond-Bold" w:hAnsi="Gill Sans Infant MT" w:cs="Courier New"/>
          <w:color w:val="0D0D0D"/>
        </w:rPr>
        <w:t>El valor de la propuesta económica debe incluir la totalidad de los costos directos e indirectos, para la adecuada ejecución del objeto contractual, impuestos, tasas, contribuciones, etc.</w:t>
      </w:r>
    </w:p>
    <w:p w14:paraId="1D195891" w14:textId="77777777" w:rsidR="005559F8" w:rsidRPr="00457946" w:rsidRDefault="005559F8" w:rsidP="00495D39">
      <w:pPr>
        <w:numPr>
          <w:ilvl w:val="7"/>
          <w:numId w:val="10"/>
        </w:numPr>
        <w:shd w:val="clear" w:color="auto" w:fill="FFFFFF"/>
        <w:tabs>
          <w:tab w:val="left" w:pos="284"/>
        </w:tabs>
        <w:spacing w:after="0" w:line="240" w:lineRule="auto"/>
        <w:ind w:left="0" w:firstLine="0"/>
        <w:jc w:val="both"/>
        <w:rPr>
          <w:rFonts w:ascii="Gill Sans Infant MT" w:eastAsia="Garamond-Bold" w:hAnsi="Gill Sans Infant MT" w:cs="Courier New"/>
          <w:color w:val="0D0D0D"/>
        </w:rPr>
      </w:pPr>
      <w:r w:rsidRPr="00457946">
        <w:rPr>
          <w:rFonts w:ascii="Gill Sans Infant MT" w:eastAsia="Garamond-Bold" w:hAnsi="Gill Sans Infant MT" w:cs="Courier New"/>
          <w:color w:val="0D0D0D"/>
        </w:rPr>
        <w:lastRenderedPageBreak/>
        <w:t xml:space="preserve">Deberá discriminar, en su propuesta económica, el valor unitario por cada una de las actividades a desarrollar, de acuerdo </w:t>
      </w:r>
      <w:r w:rsidR="003710F7">
        <w:rPr>
          <w:rFonts w:ascii="Gill Sans Infant MT" w:eastAsia="Garamond-Bold" w:hAnsi="Gill Sans Infant MT" w:cs="Courier New"/>
          <w:color w:val="0D0D0D"/>
        </w:rPr>
        <w:t>con</w:t>
      </w:r>
      <w:r w:rsidRPr="00457946">
        <w:rPr>
          <w:rFonts w:ascii="Gill Sans Infant MT" w:eastAsia="Garamond-Bold" w:hAnsi="Gill Sans Infant MT" w:cs="Courier New"/>
          <w:color w:val="0D0D0D"/>
        </w:rPr>
        <w:t xml:space="preserve"> los requerimientos, unidad de medida y cantidades establecidas en el presente documento.</w:t>
      </w:r>
    </w:p>
    <w:p w14:paraId="7067749C" w14:textId="77777777" w:rsidR="005559F8" w:rsidRPr="00457946" w:rsidRDefault="005559F8" w:rsidP="000F1926">
      <w:pPr>
        <w:shd w:val="clear" w:color="auto" w:fill="FFFFFF"/>
        <w:spacing w:after="0" w:line="240" w:lineRule="auto"/>
        <w:jc w:val="both"/>
        <w:rPr>
          <w:rFonts w:ascii="Gill Sans Infant MT" w:hAnsi="Gill Sans Infant MT" w:cs="Courier New"/>
          <w:lang w:eastAsia="es-MX"/>
        </w:rPr>
      </w:pPr>
    </w:p>
    <w:p w14:paraId="4BF17EE1" w14:textId="77777777" w:rsidR="005559F8" w:rsidRPr="00457946" w:rsidRDefault="005559F8" w:rsidP="00495D39">
      <w:pPr>
        <w:numPr>
          <w:ilvl w:val="1"/>
          <w:numId w:val="21"/>
        </w:numPr>
        <w:shd w:val="clear" w:color="auto" w:fill="FFFFFF"/>
        <w:spacing w:after="0" w:line="240" w:lineRule="auto"/>
        <w:ind w:left="0" w:firstLine="0"/>
        <w:jc w:val="both"/>
        <w:rPr>
          <w:rFonts w:ascii="Gill Sans Infant MT" w:hAnsi="Gill Sans Infant MT" w:cs="Courier New"/>
          <w:lang w:eastAsia="es-MX"/>
        </w:rPr>
      </w:pPr>
      <w:r w:rsidRPr="00457946">
        <w:rPr>
          <w:rFonts w:ascii="Gill Sans Infant MT" w:hAnsi="Gill Sans Infant MT"/>
          <w:b/>
        </w:rPr>
        <w:t xml:space="preserve">  DOCUMENTACIÓN DEL PROPONENTE:</w:t>
      </w:r>
    </w:p>
    <w:p w14:paraId="0A9D6179" w14:textId="77777777" w:rsidR="005559F8" w:rsidRPr="00457946" w:rsidRDefault="005559F8" w:rsidP="000F1926">
      <w:pPr>
        <w:shd w:val="clear" w:color="auto" w:fill="FFFFFF"/>
        <w:spacing w:after="0" w:line="240" w:lineRule="auto"/>
        <w:jc w:val="both"/>
        <w:rPr>
          <w:rFonts w:ascii="Gill Sans Infant MT" w:hAnsi="Gill Sans Infant MT" w:cs="Courier New"/>
          <w:lang w:eastAsia="es-MX"/>
        </w:rPr>
      </w:pPr>
    </w:p>
    <w:p w14:paraId="52B1095E" w14:textId="77777777" w:rsidR="005559F8" w:rsidRPr="00457946" w:rsidRDefault="005559F8" w:rsidP="00495D39">
      <w:pPr>
        <w:pStyle w:val="Prrafodelista"/>
        <w:numPr>
          <w:ilvl w:val="0"/>
          <w:numId w:val="12"/>
        </w:numPr>
        <w:shd w:val="clear" w:color="auto" w:fill="FFFFFF"/>
        <w:autoSpaceDE w:val="0"/>
        <w:autoSpaceDN w:val="0"/>
        <w:spacing w:before="40" w:after="40"/>
        <w:ind w:left="0" w:firstLine="0"/>
        <w:jc w:val="both"/>
        <w:rPr>
          <w:rFonts w:ascii="Gill Sans Infant MT" w:hAnsi="Gill Sans Infant MT"/>
          <w:sz w:val="22"/>
          <w:szCs w:val="22"/>
        </w:rPr>
      </w:pPr>
      <w:r w:rsidRPr="00457946">
        <w:rPr>
          <w:rFonts w:ascii="Gill Sans Infant MT" w:hAnsi="Gill Sans Infant MT"/>
          <w:sz w:val="22"/>
          <w:szCs w:val="22"/>
        </w:rPr>
        <w:t>Carta de presentación de la propuesta, firmada por el</w:t>
      </w:r>
      <w:r w:rsidR="00CE3D1C">
        <w:rPr>
          <w:rFonts w:ascii="Gill Sans Infant MT" w:hAnsi="Gill Sans Infant MT"/>
          <w:sz w:val="22"/>
          <w:szCs w:val="22"/>
        </w:rPr>
        <w:t xml:space="preserve"> proponente</w:t>
      </w:r>
      <w:r w:rsidRPr="00457946">
        <w:rPr>
          <w:rFonts w:ascii="Gill Sans Infant MT" w:hAnsi="Gill Sans Infant MT"/>
          <w:sz w:val="22"/>
          <w:szCs w:val="22"/>
        </w:rPr>
        <w:t>, donde deberá manifestar expresamente:</w:t>
      </w:r>
    </w:p>
    <w:p w14:paraId="6CC12DA4" w14:textId="77777777" w:rsidR="00321DF7" w:rsidRPr="00457946" w:rsidRDefault="005559F8" w:rsidP="00495D39">
      <w:pPr>
        <w:pStyle w:val="Prrafodelista"/>
        <w:numPr>
          <w:ilvl w:val="0"/>
          <w:numId w:val="11"/>
        </w:numPr>
        <w:shd w:val="clear" w:color="auto" w:fill="FFFFFF"/>
        <w:autoSpaceDE w:val="0"/>
        <w:autoSpaceDN w:val="0"/>
        <w:spacing w:before="40" w:after="40"/>
        <w:ind w:left="0" w:firstLine="0"/>
        <w:jc w:val="both"/>
        <w:rPr>
          <w:rFonts w:ascii="Gill Sans Infant MT" w:hAnsi="Gill Sans Infant MT"/>
          <w:sz w:val="22"/>
          <w:szCs w:val="22"/>
        </w:rPr>
      </w:pPr>
      <w:r w:rsidRPr="00457946">
        <w:rPr>
          <w:rFonts w:ascii="Gill Sans Infant MT" w:hAnsi="Gill Sans Infant MT"/>
          <w:sz w:val="22"/>
          <w:szCs w:val="22"/>
        </w:rPr>
        <w:t xml:space="preserve">Que autoriza a </w:t>
      </w:r>
      <w:proofErr w:type="spellStart"/>
      <w:r w:rsidRPr="00457946">
        <w:rPr>
          <w:rFonts w:ascii="Gill Sans Infant MT" w:hAnsi="Gill Sans Infant MT"/>
          <w:sz w:val="22"/>
          <w:szCs w:val="22"/>
        </w:rPr>
        <w:t>Save</w:t>
      </w:r>
      <w:proofErr w:type="spellEnd"/>
      <w:r w:rsidRPr="00457946">
        <w:rPr>
          <w:rFonts w:ascii="Gill Sans Infant MT" w:hAnsi="Gill Sans Infant MT"/>
          <w:sz w:val="22"/>
          <w:szCs w:val="22"/>
        </w:rPr>
        <w:t xml:space="preserve"> </w:t>
      </w:r>
      <w:proofErr w:type="spellStart"/>
      <w:r w:rsidRPr="00457946">
        <w:rPr>
          <w:rFonts w:ascii="Gill Sans Infant MT" w:hAnsi="Gill Sans Infant MT"/>
          <w:sz w:val="22"/>
          <w:szCs w:val="22"/>
        </w:rPr>
        <w:t>the</w:t>
      </w:r>
      <w:proofErr w:type="spellEnd"/>
      <w:r w:rsidRPr="00457946">
        <w:rPr>
          <w:rFonts w:ascii="Gill Sans Infant MT" w:hAnsi="Gill Sans Infant MT"/>
          <w:sz w:val="22"/>
          <w:szCs w:val="22"/>
        </w:rPr>
        <w:t xml:space="preserve"> </w:t>
      </w:r>
      <w:proofErr w:type="spellStart"/>
      <w:r w:rsidRPr="00457946">
        <w:rPr>
          <w:rFonts w:ascii="Gill Sans Infant MT" w:hAnsi="Gill Sans Infant MT"/>
          <w:sz w:val="22"/>
          <w:szCs w:val="22"/>
        </w:rPr>
        <w:t>Children</w:t>
      </w:r>
      <w:proofErr w:type="spellEnd"/>
      <w:r w:rsidRPr="00457946">
        <w:rPr>
          <w:rFonts w:ascii="Gill Sans Infant MT" w:hAnsi="Gill Sans Infant MT"/>
          <w:sz w:val="22"/>
          <w:szCs w:val="22"/>
        </w:rPr>
        <w:t xml:space="preserve"> Colombia para verificar toda la información incluida en su propuesta.</w:t>
      </w:r>
    </w:p>
    <w:p w14:paraId="4A00EC41" w14:textId="77777777" w:rsidR="00321DF7" w:rsidRPr="00457946" w:rsidRDefault="005559F8" w:rsidP="00495D39">
      <w:pPr>
        <w:pStyle w:val="Prrafodelista"/>
        <w:numPr>
          <w:ilvl w:val="0"/>
          <w:numId w:val="11"/>
        </w:numPr>
        <w:shd w:val="clear" w:color="auto" w:fill="FFFFFF"/>
        <w:autoSpaceDE w:val="0"/>
        <w:autoSpaceDN w:val="0"/>
        <w:spacing w:before="40" w:after="40"/>
        <w:ind w:left="0" w:firstLine="0"/>
        <w:jc w:val="both"/>
        <w:rPr>
          <w:rFonts w:ascii="Gill Sans Infant MT" w:hAnsi="Gill Sans Infant MT"/>
          <w:sz w:val="22"/>
          <w:szCs w:val="22"/>
        </w:rPr>
      </w:pPr>
      <w:r w:rsidRPr="00457946">
        <w:rPr>
          <w:rFonts w:ascii="Gill Sans Infant MT" w:hAnsi="Gill Sans Infant MT"/>
          <w:sz w:val="22"/>
          <w:szCs w:val="22"/>
        </w:rPr>
        <w:t>Que acepta y cumplirá: Los Términos de Referencia (el presente documento).</w:t>
      </w:r>
    </w:p>
    <w:p w14:paraId="2074673C" w14:textId="77777777" w:rsidR="00321DF7" w:rsidRPr="00457946" w:rsidRDefault="00321DF7" w:rsidP="00495D39">
      <w:pPr>
        <w:pStyle w:val="Prrafodelista"/>
        <w:numPr>
          <w:ilvl w:val="0"/>
          <w:numId w:val="11"/>
        </w:numPr>
        <w:shd w:val="clear" w:color="auto" w:fill="FFFFFF"/>
        <w:autoSpaceDE w:val="0"/>
        <w:autoSpaceDN w:val="0"/>
        <w:spacing w:before="40" w:after="40"/>
        <w:ind w:left="0" w:firstLine="0"/>
        <w:jc w:val="both"/>
        <w:rPr>
          <w:rFonts w:ascii="Gill Sans Infant MT" w:hAnsi="Gill Sans Infant MT"/>
          <w:sz w:val="22"/>
          <w:szCs w:val="22"/>
        </w:rPr>
      </w:pPr>
      <w:r w:rsidRPr="00457946">
        <w:rPr>
          <w:rFonts w:ascii="Gill Sans Infant MT" w:hAnsi="Gill Sans Infant MT"/>
          <w:sz w:val="22"/>
          <w:szCs w:val="22"/>
        </w:rPr>
        <w:t>Que acepta y cumplirá: </w:t>
      </w:r>
      <w:r w:rsidR="005559F8" w:rsidRPr="00457946">
        <w:rPr>
          <w:rFonts w:ascii="Gill Sans Infant MT" w:hAnsi="Gill Sans Infant MT"/>
          <w:sz w:val="22"/>
          <w:szCs w:val="22"/>
        </w:rPr>
        <w:t>Las políticas sobre</w:t>
      </w:r>
      <w:r w:rsidRPr="00457946">
        <w:rPr>
          <w:rFonts w:ascii="Gill Sans Infant MT" w:hAnsi="Gill Sans Infant MT"/>
          <w:sz w:val="22"/>
          <w:szCs w:val="22"/>
        </w:rPr>
        <w:t xml:space="preserve"> </w:t>
      </w:r>
      <w:r w:rsidRPr="00457946">
        <w:rPr>
          <w:rFonts w:ascii="Gill Sans Infant MT" w:hAnsi="Gill Sans Infant MT" w:cs="Calibri Light"/>
          <w:sz w:val="22"/>
          <w:szCs w:val="22"/>
          <w:lang w:val="es-CO" w:eastAsia="es-CO"/>
        </w:rPr>
        <w:t xml:space="preserve">al Marco de Salvaguarda: </w:t>
      </w:r>
      <w:r w:rsidRPr="00457946">
        <w:rPr>
          <w:rFonts w:ascii="Gill Sans Infant MT" w:hAnsi="Gill Sans Infant MT" w:cs="Calibri Light"/>
          <w:b/>
          <w:sz w:val="22"/>
          <w:szCs w:val="22"/>
          <w:lang w:val="es-CO" w:eastAsia="es-CO"/>
        </w:rPr>
        <w:t>a</w:t>
      </w:r>
      <w:r w:rsidRPr="00457946">
        <w:rPr>
          <w:rFonts w:ascii="Gill Sans Infant MT" w:hAnsi="Gill Sans Infant MT" w:cs="Calibri Light"/>
          <w:sz w:val="22"/>
          <w:szCs w:val="22"/>
          <w:lang w:val="es-CO" w:eastAsia="es-CO"/>
        </w:rPr>
        <w:t xml:space="preserve">. Política de Salvaguarda a la niñez y su anexo, </w:t>
      </w:r>
      <w:r w:rsidRPr="00457946">
        <w:rPr>
          <w:rFonts w:ascii="Gill Sans Infant MT" w:hAnsi="Gill Sans Infant MT" w:cs="Calibri Light"/>
          <w:b/>
          <w:bCs/>
          <w:sz w:val="22"/>
          <w:szCs w:val="22"/>
          <w:lang w:val="es-CO" w:eastAsia="es-CO"/>
        </w:rPr>
        <w:t xml:space="preserve">b. </w:t>
      </w:r>
      <w:r w:rsidRPr="00457946">
        <w:rPr>
          <w:rFonts w:ascii="Gill Sans Infant MT" w:hAnsi="Gill Sans Infant MT" w:cs="Calibri Light"/>
          <w:sz w:val="22"/>
          <w:szCs w:val="22"/>
          <w:lang w:val="es-CO" w:eastAsia="es-CO"/>
        </w:rPr>
        <w:t xml:space="preserve">Política contra la explotación sexual y el abuso, </w:t>
      </w:r>
      <w:r w:rsidRPr="00457946">
        <w:rPr>
          <w:rFonts w:ascii="Gill Sans Infant MT" w:hAnsi="Gill Sans Infant MT" w:cs="Calibri Light"/>
          <w:b/>
          <w:bCs/>
          <w:sz w:val="22"/>
          <w:szCs w:val="22"/>
          <w:lang w:val="es-CO" w:eastAsia="es-CO"/>
        </w:rPr>
        <w:t xml:space="preserve">c. </w:t>
      </w:r>
      <w:r w:rsidRPr="00457946">
        <w:rPr>
          <w:rFonts w:ascii="Gill Sans Infant MT" w:hAnsi="Gill Sans Infant MT" w:cs="Calibri Light"/>
          <w:sz w:val="22"/>
          <w:szCs w:val="22"/>
          <w:lang w:val="es-CO" w:eastAsia="es-CO"/>
        </w:rPr>
        <w:t xml:space="preserve">Política global anti acoso y </w:t>
      </w:r>
      <w:r w:rsidRPr="00457946">
        <w:rPr>
          <w:rFonts w:ascii="Gill Sans Infant MT" w:hAnsi="Gill Sans Infant MT" w:cs="Calibri Light"/>
          <w:b/>
          <w:bCs/>
          <w:sz w:val="22"/>
          <w:szCs w:val="22"/>
          <w:lang w:val="es-CO" w:eastAsia="es-CO"/>
        </w:rPr>
        <w:t xml:space="preserve">d. </w:t>
      </w:r>
      <w:r w:rsidRPr="00457946">
        <w:rPr>
          <w:rFonts w:ascii="Gill Sans Infant MT" w:hAnsi="Gill Sans Infant MT" w:cs="Calibri Light"/>
          <w:sz w:val="22"/>
          <w:szCs w:val="22"/>
          <w:lang w:val="es-CO" w:eastAsia="es-CO"/>
        </w:rPr>
        <w:t xml:space="preserve">Código de conducta; </w:t>
      </w:r>
      <w:proofErr w:type="spellStart"/>
      <w:r w:rsidRPr="00457946">
        <w:rPr>
          <w:rFonts w:ascii="Gill Sans Infant MT" w:hAnsi="Gill Sans Infant MT" w:cs="Calibri Light"/>
          <w:b/>
          <w:bCs/>
          <w:sz w:val="22"/>
          <w:szCs w:val="22"/>
          <w:lang w:val="es-CO" w:eastAsia="es-CO"/>
        </w:rPr>
        <w:t>ii</w:t>
      </w:r>
      <w:proofErr w:type="spellEnd"/>
      <w:r w:rsidRPr="00457946">
        <w:rPr>
          <w:rFonts w:ascii="Gill Sans Infant MT" w:hAnsi="Gill Sans Infant MT" w:cs="Calibri Light"/>
          <w:b/>
          <w:bCs/>
          <w:sz w:val="22"/>
          <w:szCs w:val="22"/>
          <w:lang w:val="es-CO" w:eastAsia="es-CO"/>
        </w:rPr>
        <w:t>)</w:t>
      </w:r>
      <w:r w:rsidRPr="00457946">
        <w:rPr>
          <w:rFonts w:ascii="Gill Sans Infant MT" w:hAnsi="Gill Sans Infant MT" w:cs="Calibri Light"/>
          <w:sz w:val="22"/>
          <w:szCs w:val="22"/>
          <w:lang w:val="es-CO" w:eastAsia="es-CO"/>
        </w:rPr>
        <w:t xml:space="preserve"> la Política contra el Fraude, el Soborno y la Corrupción; y </w:t>
      </w:r>
      <w:proofErr w:type="spellStart"/>
      <w:r w:rsidRPr="00457946">
        <w:rPr>
          <w:rFonts w:ascii="Gill Sans Infant MT" w:hAnsi="Gill Sans Infant MT" w:cs="Calibri Light"/>
          <w:b/>
          <w:bCs/>
          <w:sz w:val="22"/>
          <w:szCs w:val="22"/>
          <w:lang w:val="es-CO" w:eastAsia="es-CO"/>
        </w:rPr>
        <w:t>iii</w:t>
      </w:r>
      <w:proofErr w:type="spellEnd"/>
      <w:r w:rsidRPr="00457946">
        <w:rPr>
          <w:rFonts w:ascii="Gill Sans Infant MT" w:hAnsi="Gill Sans Infant MT" w:cs="Calibri Light"/>
          <w:b/>
          <w:bCs/>
          <w:sz w:val="22"/>
          <w:szCs w:val="22"/>
          <w:lang w:val="es-CO" w:eastAsia="es-CO"/>
        </w:rPr>
        <w:t>)</w:t>
      </w:r>
      <w:r w:rsidRPr="00457946">
        <w:rPr>
          <w:rFonts w:ascii="Gill Sans Infant MT" w:hAnsi="Gill Sans Infant MT" w:cs="Calibri Light"/>
          <w:sz w:val="22"/>
          <w:szCs w:val="22"/>
          <w:lang w:val="es-CO" w:eastAsia="es-CO"/>
        </w:rPr>
        <w:t xml:space="preserve"> la Política sobre Trata de Personas y Esclavitud Moderna. </w:t>
      </w:r>
      <w:proofErr w:type="spellStart"/>
      <w:r w:rsidRPr="00457946">
        <w:rPr>
          <w:rFonts w:ascii="Gill Sans Infant MT" w:hAnsi="Gill Sans Infant MT" w:cs="Calibri Light"/>
          <w:b/>
          <w:sz w:val="22"/>
          <w:szCs w:val="22"/>
          <w:lang w:val="es-CO" w:eastAsia="es-CO"/>
        </w:rPr>
        <w:t>iv</w:t>
      </w:r>
      <w:proofErr w:type="spellEnd"/>
      <w:r w:rsidRPr="00457946">
        <w:rPr>
          <w:rFonts w:ascii="Gill Sans Infant MT" w:hAnsi="Gill Sans Infant MT" w:cs="Calibri Light"/>
          <w:b/>
          <w:sz w:val="22"/>
          <w:szCs w:val="22"/>
          <w:lang w:val="es-CO" w:eastAsia="es-CO"/>
        </w:rPr>
        <w:t xml:space="preserve">). </w:t>
      </w:r>
      <w:r w:rsidR="009A451A">
        <w:rPr>
          <w:rFonts w:ascii="Gill Sans Infant MT" w:hAnsi="Gill Sans Infant MT" w:cs="Calibri Light"/>
          <w:b/>
          <w:sz w:val="22"/>
          <w:szCs w:val="22"/>
          <w:lang w:val="es-CO" w:eastAsia="es-CO"/>
        </w:rPr>
        <w:t xml:space="preserve">Autorización de tratamiento de datos </w:t>
      </w:r>
    </w:p>
    <w:p w14:paraId="2CA938AC" w14:textId="77777777" w:rsidR="005559F8" w:rsidRPr="00073024" w:rsidRDefault="005559F8" w:rsidP="00495D39">
      <w:pPr>
        <w:pStyle w:val="Prrafodelista"/>
        <w:numPr>
          <w:ilvl w:val="0"/>
          <w:numId w:val="12"/>
        </w:numPr>
        <w:shd w:val="clear" w:color="auto" w:fill="FFFFFF"/>
        <w:autoSpaceDE w:val="0"/>
        <w:autoSpaceDN w:val="0"/>
        <w:spacing w:before="40" w:after="40"/>
        <w:ind w:left="0" w:firstLine="0"/>
        <w:jc w:val="both"/>
        <w:rPr>
          <w:rFonts w:ascii="Gill Sans Infant MT" w:hAnsi="Gill Sans Infant MT"/>
          <w:sz w:val="22"/>
          <w:szCs w:val="22"/>
        </w:rPr>
      </w:pPr>
      <w:r w:rsidRPr="00073024">
        <w:rPr>
          <w:rFonts w:ascii="Gill Sans Infant MT" w:hAnsi="Gill Sans Infant MT"/>
          <w:sz w:val="22"/>
          <w:szCs w:val="22"/>
        </w:rPr>
        <w:t>Manifestación expresa de la inexistencia de conflicto de intereses</w:t>
      </w:r>
      <w:r w:rsidR="00321DF7" w:rsidRPr="00073024">
        <w:rPr>
          <w:rFonts w:ascii="Gill Sans Infant MT" w:hAnsi="Gill Sans Infant MT"/>
          <w:sz w:val="22"/>
          <w:szCs w:val="22"/>
        </w:rPr>
        <w:t xml:space="preserve"> </w:t>
      </w:r>
      <w:r w:rsidRPr="00073024">
        <w:rPr>
          <w:rFonts w:ascii="Gill Sans Infant MT" w:hAnsi="Gill Sans Infant MT"/>
          <w:sz w:val="22"/>
          <w:szCs w:val="22"/>
        </w:rPr>
        <w:t xml:space="preserve">del proponente con la convocatoria y/o la Fundación </w:t>
      </w:r>
      <w:proofErr w:type="spellStart"/>
      <w:r w:rsidRPr="00073024">
        <w:rPr>
          <w:rFonts w:ascii="Gill Sans Infant MT" w:hAnsi="Gill Sans Infant MT"/>
          <w:sz w:val="22"/>
          <w:szCs w:val="22"/>
        </w:rPr>
        <w:t>Save</w:t>
      </w:r>
      <w:proofErr w:type="spellEnd"/>
      <w:r w:rsidRPr="00073024">
        <w:rPr>
          <w:rFonts w:ascii="Gill Sans Infant MT" w:hAnsi="Gill Sans Infant MT"/>
          <w:sz w:val="22"/>
          <w:szCs w:val="22"/>
        </w:rPr>
        <w:t xml:space="preserve"> </w:t>
      </w:r>
      <w:proofErr w:type="spellStart"/>
      <w:r w:rsidRPr="00073024">
        <w:rPr>
          <w:rFonts w:ascii="Gill Sans Infant MT" w:hAnsi="Gill Sans Infant MT"/>
          <w:sz w:val="22"/>
          <w:szCs w:val="22"/>
        </w:rPr>
        <w:t>the</w:t>
      </w:r>
      <w:proofErr w:type="spellEnd"/>
      <w:r w:rsidRPr="00073024">
        <w:rPr>
          <w:rFonts w:ascii="Gill Sans Infant MT" w:hAnsi="Gill Sans Infant MT"/>
          <w:sz w:val="22"/>
          <w:szCs w:val="22"/>
        </w:rPr>
        <w:t xml:space="preserve"> </w:t>
      </w:r>
      <w:proofErr w:type="spellStart"/>
      <w:r w:rsidRPr="00073024">
        <w:rPr>
          <w:rFonts w:ascii="Gill Sans Infant MT" w:hAnsi="Gill Sans Infant MT"/>
          <w:sz w:val="22"/>
          <w:szCs w:val="22"/>
        </w:rPr>
        <w:t>Children</w:t>
      </w:r>
      <w:proofErr w:type="spellEnd"/>
      <w:r w:rsidRPr="00073024">
        <w:rPr>
          <w:rFonts w:ascii="Gill Sans Infant MT" w:hAnsi="Gill Sans Infant MT"/>
          <w:sz w:val="22"/>
          <w:szCs w:val="22"/>
        </w:rPr>
        <w:t xml:space="preserve"> Colombia. </w:t>
      </w:r>
    </w:p>
    <w:p w14:paraId="72EFEA16" w14:textId="77777777" w:rsidR="005559F8" w:rsidRPr="00457946" w:rsidRDefault="005559F8" w:rsidP="00495D39">
      <w:pPr>
        <w:pStyle w:val="Prrafodelista"/>
        <w:numPr>
          <w:ilvl w:val="0"/>
          <w:numId w:val="12"/>
        </w:numPr>
        <w:shd w:val="clear" w:color="auto" w:fill="FFFFFF"/>
        <w:autoSpaceDE w:val="0"/>
        <w:autoSpaceDN w:val="0"/>
        <w:spacing w:before="40" w:after="40"/>
        <w:ind w:left="0" w:firstLine="0"/>
        <w:jc w:val="both"/>
        <w:rPr>
          <w:rFonts w:ascii="Gill Sans Infant MT" w:hAnsi="Gill Sans Infant MT"/>
          <w:color w:val="000000"/>
          <w:sz w:val="22"/>
          <w:szCs w:val="22"/>
        </w:rPr>
      </w:pPr>
      <w:r w:rsidRPr="00457946">
        <w:rPr>
          <w:rFonts w:ascii="Gill Sans Infant MT" w:hAnsi="Gill Sans Infant MT"/>
          <w:sz w:val="22"/>
          <w:szCs w:val="22"/>
          <w:lang w:val="es-CO" w:eastAsia="es-CO"/>
        </w:rPr>
        <w:t xml:space="preserve">Anexar Registro Único Tributario (RUT) </w:t>
      </w:r>
      <w:r w:rsidRPr="00457946">
        <w:rPr>
          <w:rFonts w:ascii="Gill Sans Infant MT" w:hAnsi="Gill Sans Infant MT"/>
          <w:color w:val="000000"/>
          <w:sz w:val="22"/>
          <w:szCs w:val="22"/>
        </w:rPr>
        <w:t>(</w:t>
      </w:r>
      <w:r w:rsidR="00321DF7" w:rsidRPr="00457946">
        <w:rPr>
          <w:rFonts w:ascii="Gill Sans Infant MT" w:hAnsi="Gill Sans Infant MT"/>
          <w:color w:val="000000"/>
          <w:sz w:val="22"/>
          <w:szCs w:val="22"/>
        </w:rPr>
        <w:t>2019</w:t>
      </w:r>
      <w:r w:rsidRPr="00457946">
        <w:rPr>
          <w:rFonts w:ascii="Gill Sans Infant MT" w:hAnsi="Gill Sans Infant MT"/>
          <w:color w:val="000000"/>
          <w:sz w:val="22"/>
          <w:szCs w:val="22"/>
        </w:rPr>
        <w:t xml:space="preserve"> en adelante).</w:t>
      </w:r>
      <w:r w:rsidR="00A948F6">
        <w:rPr>
          <w:rStyle w:val="Refdenotaalpie"/>
          <w:rFonts w:ascii="Gill Sans Infant MT" w:hAnsi="Gill Sans Infant MT"/>
          <w:color w:val="000000"/>
          <w:sz w:val="22"/>
          <w:szCs w:val="22"/>
        </w:rPr>
        <w:footnoteReference w:id="4"/>
      </w:r>
    </w:p>
    <w:p w14:paraId="78F43265" w14:textId="77777777" w:rsidR="005559F8" w:rsidRDefault="005559F8" w:rsidP="00495D39">
      <w:pPr>
        <w:pStyle w:val="Prrafodelista"/>
        <w:numPr>
          <w:ilvl w:val="0"/>
          <w:numId w:val="12"/>
        </w:numPr>
        <w:ind w:left="0" w:firstLine="0"/>
        <w:contextualSpacing/>
        <w:jc w:val="both"/>
        <w:rPr>
          <w:rFonts w:ascii="Gill Sans Infant MT" w:hAnsi="Gill Sans Infant MT"/>
          <w:sz w:val="22"/>
          <w:szCs w:val="22"/>
          <w:lang w:val="es-CO" w:eastAsia="es-CO"/>
        </w:rPr>
      </w:pPr>
      <w:r w:rsidRPr="00457946">
        <w:rPr>
          <w:rFonts w:ascii="Gill Sans Infant MT" w:hAnsi="Gill Sans Infant MT"/>
          <w:sz w:val="22"/>
          <w:szCs w:val="22"/>
          <w:lang w:val="es-CO" w:eastAsia="es-CO"/>
        </w:rPr>
        <w:t xml:space="preserve">Hoja de vida persona </w:t>
      </w:r>
      <w:r w:rsidR="00321DF7" w:rsidRPr="00457946">
        <w:rPr>
          <w:rFonts w:ascii="Gill Sans Infant MT" w:hAnsi="Gill Sans Infant MT"/>
          <w:sz w:val="22"/>
          <w:szCs w:val="22"/>
          <w:lang w:val="es-CO" w:eastAsia="es-CO"/>
        </w:rPr>
        <w:t xml:space="preserve">natural. </w:t>
      </w:r>
    </w:p>
    <w:p w14:paraId="4B3E35D1" w14:textId="77777777" w:rsidR="00F7127A" w:rsidRPr="00457946" w:rsidRDefault="00F7127A" w:rsidP="00495D39">
      <w:pPr>
        <w:pStyle w:val="Prrafodelista"/>
        <w:numPr>
          <w:ilvl w:val="0"/>
          <w:numId w:val="12"/>
        </w:numPr>
        <w:ind w:left="0" w:firstLine="0"/>
        <w:contextualSpacing/>
        <w:jc w:val="both"/>
        <w:rPr>
          <w:rFonts w:ascii="Gill Sans Infant MT" w:hAnsi="Gill Sans Infant MT"/>
          <w:sz w:val="22"/>
          <w:szCs w:val="22"/>
          <w:lang w:val="es-CO" w:eastAsia="es-CO"/>
        </w:rPr>
      </w:pPr>
      <w:r>
        <w:rPr>
          <w:rFonts w:ascii="Gill Sans Infant MT" w:hAnsi="Gill Sans Infant MT"/>
          <w:sz w:val="22"/>
          <w:szCs w:val="22"/>
          <w:lang w:val="es-CO" w:eastAsia="es-CO"/>
        </w:rPr>
        <w:t>Copia del título de pregrado y posgrado.</w:t>
      </w:r>
    </w:p>
    <w:p w14:paraId="2CA366C6" w14:textId="77777777" w:rsidR="005559F8" w:rsidRPr="00457946" w:rsidRDefault="005559F8" w:rsidP="00495D39">
      <w:pPr>
        <w:pStyle w:val="Prrafodelista"/>
        <w:numPr>
          <w:ilvl w:val="0"/>
          <w:numId w:val="12"/>
        </w:numPr>
        <w:ind w:left="0" w:firstLine="0"/>
        <w:contextualSpacing/>
        <w:jc w:val="both"/>
        <w:rPr>
          <w:rFonts w:ascii="Gill Sans Infant MT" w:hAnsi="Gill Sans Infant MT"/>
          <w:color w:val="000000"/>
          <w:sz w:val="22"/>
          <w:szCs w:val="22"/>
        </w:rPr>
      </w:pPr>
      <w:r w:rsidRPr="00457946">
        <w:rPr>
          <w:rFonts w:ascii="Gill Sans Infant MT" w:hAnsi="Gill Sans Infant MT"/>
          <w:sz w:val="22"/>
          <w:szCs w:val="22"/>
        </w:rPr>
        <w:t xml:space="preserve">Copia de cédula de ciudadanía si el proponente persona natural </w:t>
      </w:r>
    </w:p>
    <w:p w14:paraId="13AA7739" w14:textId="77777777" w:rsidR="00321DF7" w:rsidRPr="00457946" w:rsidRDefault="005559F8" w:rsidP="00495D39">
      <w:pPr>
        <w:pStyle w:val="Prrafodelista"/>
        <w:numPr>
          <w:ilvl w:val="0"/>
          <w:numId w:val="12"/>
        </w:numPr>
        <w:ind w:left="0" w:firstLine="0"/>
        <w:contextualSpacing/>
        <w:jc w:val="both"/>
        <w:rPr>
          <w:rFonts w:ascii="Gill Sans Infant MT" w:hAnsi="Gill Sans Infant MT"/>
          <w:sz w:val="22"/>
          <w:szCs w:val="22"/>
          <w:lang w:val="es-CO" w:eastAsia="es-CO"/>
        </w:rPr>
      </w:pPr>
      <w:r w:rsidRPr="00457946">
        <w:rPr>
          <w:rFonts w:ascii="Gill Sans Infant MT" w:hAnsi="Gill Sans Infant MT"/>
          <w:sz w:val="22"/>
          <w:szCs w:val="22"/>
        </w:rPr>
        <w:t xml:space="preserve">Certificado de antecedentes de la empresa y del (la) representante legal, certificados emitidos por la </w:t>
      </w:r>
      <w:r w:rsidRPr="00457946">
        <w:rPr>
          <w:rFonts w:ascii="Gill Sans Infant MT" w:hAnsi="Gill Sans Infant MT"/>
          <w:b/>
          <w:sz w:val="22"/>
          <w:szCs w:val="22"/>
        </w:rPr>
        <w:t>Procuraduría General de la Nación,</w:t>
      </w:r>
      <w:r w:rsidRPr="00457946">
        <w:rPr>
          <w:rFonts w:ascii="Gill Sans Infant MT" w:hAnsi="Gill Sans Infant MT"/>
          <w:sz w:val="22"/>
          <w:szCs w:val="22"/>
        </w:rPr>
        <w:t xml:space="preserve"> </w:t>
      </w:r>
      <w:r w:rsidRPr="00457946">
        <w:rPr>
          <w:rFonts w:ascii="Gill Sans Infant MT" w:hAnsi="Gill Sans Infant MT"/>
          <w:b/>
          <w:sz w:val="22"/>
          <w:szCs w:val="22"/>
        </w:rPr>
        <w:t>Policía Nacional de Colombia,</w:t>
      </w:r>
      <w:r w:rsidRPr="00457946">
        <w:rPr>
          <w:rFonts w:ascii="Gill Sans Infant MT" w:hAnsi="Gill Sans Infant MT"/>
          <w:sz w:val="22"/>
          <w:szCs w:val="22"/>
        </w:rPr>
        <w:t xml:space="preserve"> </w:t>
      </w:r>
      <w:r w:rsidRPr="00457946">
        <w:rPr>
          <w:rFonts w:ascii="Gill Sans Infant MT" w:hAnsi="Gill Sans Infant MT"/>
          <w:b/>
          <w:sz w:val="22"/>
          <w:szCs w:val="22"/>
        </w:rPr>
        <w:t>Contraloría General de la República</w:t>
      </w:r>
      <w:r w:rsidRPr="00457946">
        <w:rPr>
          <w:rFonts w:ascii="Gill Sans Infant MT" w:hAnsi="Gill Sans Infant MT"/>
          <w:sz w:val="22"/>
          <w:szCs w:val="22"/>
        </w:rPr>
        <w:t xml:space="preserve">, </w:t>
      </w:r>
      <w:r w:rsidR="00321DF7" w:rsidRPr="00457946">
        <w:rPr>
          <w:rFonts w:ascii="Gill Sans Infant MT" w:hAnsi="Gill Sans Infant MT"/>
          <w:sz w:val="22"/>
          <w:szCs w:val="22"/>
          <w:lang w:val="es-CO" w:eastAsia="es-CO"/>
        </w:rPr>
        <w:t xml:space="preserve">con fecha de expedición no mayor a 30 días contados a partir de la presentación </w:t>
      </w:r>
      <w:r w:rsidRPr="00457946">
        <w:rPr>
          <w:rFonts w:ascii="Gill Sans Infant MT" w:hAnsi="Gill Sans Infant MT"/>
          <w:sz w:val="22"/>
          <w:szCs w:val="22"/>
        </w:rPr>
        <w:t>de la propuesta. (Tanto para persona natural como jurídica (</w:t>
      </w:r>
      <w:r w:rsidRPr="00457946">
        <w:rPr>
          <w:rFonts w:ascii="Gill Sans Infant MT" w:hAnsi="Gill Sans Infant MT" w:cs="Courier New"/>
          <w:color w:val="0D0D0D"/>
          <w:sz w:val="22"/>
          <w:szCs w:val="22"/>
        </w:rPr>
        <w:t>cuando sea este el evento</w:t>
      </w:r>
      <w:r w:rsidRPr="00457946">
        <w:rPr>
          <w:rFonts w:ascii="Gill Sans Infant MT" w:hAnsi="Gill Sans Infant MT"/>
          <w:sz w:val="22"/>
          <w:szCs w:val="22"/>
        </w:rPr>
        <w:t>)</w:t>
      </w:r>
      <w:r w:rsidR="00321DF7" w:rsidRPr="00457946">
        <w:rPr>
          <w:rFonts w:ascii="Gill Sans Infant MT" w:hAnsi="Gill Sans Infant MT"/>
          <w:sz w:val="22"/>
          <w:szCs w:val="22"/>
        </w:rPr>
        <w:t>.</w:t>
      </w:r>
    </w:p>
    <w:p w14:paraId="0DAC8F84" w14:textId="77777777" w:rsidR="00321DF7" w:rsidRPr="00457946" w:rsidRDefault="005559F8" w:rsidP="00495D39">
      <w:pPr>
        <w:pStyle w:val="Prrafodelista"/>
        <w:numPr>
          <w:ilvl w:val="0"/>
          <w:numId w:val="12"/>
        </w:numPr>
        <w:shd w:val="clear" w:color="auto" w:fill="FFFFFF"/>
        <w:autoSpaceDE w:val="0"/>
        <w:autoSpaceDN w:val="0"/>
        <w:spacing w:before="40" w:after="40"/>
        <w:ind w:left="0" w:firstLine="0"/>
        <w:contextualSpacing/>
        <w:jc w:val="both"/>
        <w:rPr>
          <w:rFonts w:ascii="Gill Sans Infant MT" w:hAnsi="Gill Sans Infant MT"/>
          <w:sz w:val="22"/>
          <w:szCs w:val="22"/>
        </w:rPr>
      </w:pPr>
      <w:r w:rsidRPr="00457946">
        <w:rPr>
          <w:rFonts w:ascii="Gill Sans Infant MT" w:hAnsi="Gill Sans Infant MT"/>
          <w:color w:val="000000"/>
          <w:sz w:val="22"/>
          <w:szCs w:val="22"/>
        </w:rPr>
        <w:t xml:space="preserve">Certificación Bancaria, </w:t>
      </w:r>
      <w:r w:rsidR="00321DF7" w:rsidRPr="00457946">
        <w:rPr>
          <w:rFonts w:ascii="Gill Sans Infant MT" w:hAnsi="Gill Sans Infant MT"/>
          <w:sz w:val="22"/>
          <w:szCs w:val="22"/>
          <w:lang w:val="es-CO" w:eastAsia="es-CO"/>
        </w:rPr>
        <w:t xml:space="preserve">con fecha de expedición no mayor a 30 días contados a partir de la presentación </w:t>
      </w:r>
      <w:r w:rsidR="00321DF7" w:rsidRPr="00457946">
        <w:rPr>
          <w:rFonts w:ascii="Gill Sans Infant MT" w:hAnsi="Gill Sans Infant MT"/>
          <w:sz w:val="22"/>
          <w:szCs w:val="22"/>
        </w:rPr>
        <w:t>de la propuesta.</w:t>
      </w:r>
    </w:p>
    <w:p w14:paraId="300A6B35" w14:textId="77777777" w:rsidR="005559F8" w:rsidRPr="00457946" w:rsidRDefault="005559F8" w:rsidP="00495D39">
      <w:pPr>
        <w:pStyle w:val="Prrafodelista"/>
        <w:numPr>
          <w:ilvl w:val="0"/>
          <w:numId w:val="12"/>
        </w:numPr>
        <w:shd w:val="clear" w:color="auto" w:fill="FFFFFF"/>
        <w:autoSpaceDE w:val="0"/>
        <w:autoSpaceDN w:val="0"/>
        <w:spacing w:before="40" w:after="40"/>
        <w:ind w:left="0" w:firstLine="0"/>
        <w:contextualSpacing/>
        <w:jc w:val="both"/>
        <w:rPr>
          <w:rFonts w:ascii="Gill Sans Infant MT" w:hAnsi="Gill Sans Infant MT"/>
          <w:sz w:val="22"/>
          <w:szCs w:val="22"/>
        </w:rPr>
      </w:pPr>
      <w:r w:rsidRPr="00457946">
        <w:rPr>
          <w:rFonts w:ascii="Gill Sans Infant MT" w:hAnsi="Gill Sans Infant MT"/>
          <w:sz w:val="22"/>
          <w:szCs w:val="22"/>
        </w:rPr>
        <w:t>Certificación de paz y salvo de aportes a la seguridad social</w:t>
      </w:r>
      <w:r w:rsidR="00321DF7" w:rsidRPr="00457946">
        <w:rPr>
          <w:rFonts w:ascii="Gill Sans Infant MT" w:hAnsi="Gill Sans Infant MT"/>
          <w:sz w:val="22"/>
          <w:szCs w:val="22"/>
        </w:rPr>
        <w:t xml:space="preserve"> integral</w:t>
      </w:r>
      <w:r w:rsidRPr="00457946">
        <w:rPr>
          <w:rFonts w:ascii="Gill Sans Infant MT" w:hAnsi="Gill Sans Infant MT"/>
          <w:sz w:val="22"/>
          <w:szCs w:val="22"/>
        </w:rPr>
        <w:t xml:space="preserve"> y aportes parafiscales</w:t>
      </w:r>
      <w:r w:rsidR="00321DF7" w:rsidRPr="00457946">
        <w:rPr>
          <w:rFonts w:ascii="Gill Sans Infant MT" w:hAnsi="Gill Sans Infant MT"/>
          <w:sz w:val="22"/>
          <w:szCs w:val="22"/>
        </w:rPr>
        <w:t xml:space="preserve"> (en el evento de ser persona natural) </w:t>
      </w:r>
    </w:p>
    <w:p w14:paraId="1ABFA932" w14:textId="77777777" w:rsidR="005559F8" w:rsidRPr="00457946" w:rsidRDefault="005559F8" w:rsidP="00495D39">
      <w:pPr>
        <w:pStyle w:val="Prrafodelista"/>
        <w:numPr>
          <w:ilvl w:val="0"/>
          <w:numId w:val="12"/>
        </w:numPr>
        <w:ind w:left="0" w:firstLine="0"/>
        <w:contextualSpacing/>
        <w:jc w:val="both"/>
        <w:rPr>
          <w:rFonts w:ascii="Gill Sans Infant MT" w:hAnsi="Gill Sans Infant MT" w:cs="Courier New"/>
          <w:color w:val="000000"/>
          <w:sz w:val="22"/>
          <w:szCs w:val="22"/>
        </w:rPr>
      </w:pPr>
      <w:r w:rsidRPr="00457946">
        <w:rPr>
          <w:rFonts w:ascii="Gill Sans Infant MT" w:hAnsi="Gill Sans Infant MT"/>
          <w:sz w:val="22"/>
          <w:szCs w:val="22"/>
        </w:rPr>
        <w:t xml:space="preserve"> </w:t>
      </w:r>
      <w:r w:rsidRPr="00457946">
        <w:rPr>
          <w:rFonts w:ascii="Gill Sans Infant MT" w:hAnsi="Gill Sans Infant MT"/>
          <w:color w:val="000000"/>
          <w:sz w:val="22"/>
          <w:szCs w:val="22"/>
        </w:rPr>
        <w:t>Certificación emitida por Revisor fiscal y/o Contador, sobre el cumplimiento de las Obligaciones Parafiscales y de Seguridad Social de los últimos seis meses</w:t>
      </w:r>
      <w:r w:rsidR="00321DF7" w:rsidRPr="00457946">
        <w:rPr>
          <w:rFonts w:ascii="Gill Sans Infant MT" w:hAnsi="Gill Sans Infant MT"/>
          <w:color w:val="000000"/>
          <w:sz w:val="22"/>
          <w:szCs w:val="22"/>
        </w:rPr>
        <w:t xml:space="preserve"> </w:t>
      </w:r>
      <w:r w:rsidRPr="00457946">
        <w:rPr>
          <w:rFonts w:ascii="Gill Sans Infant MT" w:hAnsi="Gill Sans Infant MT"/>
          <w:color w:val="000000"/>
          <w:sz w:val="22"/>
          <w:szCs w:val="22"/>
        </w:rPr>
        <w:t>(en el evento de ser persona jurídica).</w:t>
      </w:r>
    </w:p>
    <w:p w14:paraId="45CAADF1" w14:textId="77777777" w:rsidR="00321DF7" w:rsidRPr="00457946" w:rsidRDefault="00321DF7" w:rsidP="00495D39">
      <w:pPr>
        <w:numPr>
          <w:ilvl w:val="0"/>
          <w:numId w:val="12"/>
        </w:numPr>
        <w:spacing w:after="0" w:line="240" w:lineRule="auto"/>
        <w:ind w:left="0" w:firstLine="0"/>
        <w:contextualSpacing/>
        <w:jc w:val="both"/>
        <w:rPr>
          <w:rFonts w:ascii="Gill Sans Infant MT" w:hAnsi="Gill Sans Infant MT" w:cs="Courier New"/>
          <w:color w:val="000000"/>
        </w:rPr>
      </w:pPr>
      <w:r w:rsidRPr="00457946">
        <w:rPr>
          <w:rFonts w:ascii="Gill Sans Infant MT" w:hAnsi="Gill Sans Infant MT" w:cs="Courier New"/>
          <w:color w:val="000000"/>
        </w:rPr>
        <w:t xml:space="preserve"> </w:t>
      </w:r>
      <w:r w:rsidRPr="00457946">
        <w:rPr>
          <w:rFonts w:ascii="Gill Sans Infant MT" w:hAnsi="Gill Sans Infant MT" w:cs="Courier New"/>
          <w:color w:val="0D0D0D"/>
        </w:rPr>
        <w:t xml:space="preserve">Presentar </w:t>
      </w:r>
      <w:r w:rsidR="003710F7">
        <w:rPr>
          <w:rFonts w:ascii="Gill Sans Infant MT" w:hAnsi="Gill Sans Infant MT" w:cs="Courier New"/>
          <w:color w:val="0D0D0D"/>
        </w:rPr>
        <w:t>dos (</w:t>
      </w:r>
      <w:r w:rsidRPr="00730A3F">
        <w:rPr>
          <w:rFonts w:ascii="Gill Sans Infant MT" w:hAnsi="Gill Sans Infant MT" w:cs="Courier New"/>
          <w:color w:val="0D0D0D"/>
        </w:rPr>
        <w:t>2</w:t>
      </w:r>
      <w:r w:rsidR="003710F7">
        <w:rPr>
          <w:rFonts w:ascii="Gill Sans Infant MT" w:hAnsi="Gill Sans Infant MT" w:cs="Courier New"/>
          <w:color w:val="0D0D0D"/>
        </w:rPr>
        <w:t>)</w:t>
      </w:r>
      <w:r w:rsidRPr="00457946">
        <w:rPr>
          <w:rFonts w:ascii="Gill Sans Infant MT" w:hAnsi="Gill Sans Infant MT" w:cs="Courier New"/>
          <w:color w:val="0D0D0D"/>
        </w:rPr>
        <w:t xml:space="preserve"> certificaciones de experiencia, expedidos por entidades públicas o privadas debidamente firmados donde conste que el proponente, ha prestado esta clase de servicio.</w:t>
      </w:r>
      <w:r w:rsidRPr="00457946">
        <w:rPr>
          <w:rFonts w:ascii="Gill Sans Infant MT" w:hAnsi="Gill Sans Infant MT" w:cs="Courier New"/>
          <w:color w:val="000000"/>
          <w:lang w:val="es-ES"/>
        </w:rPr>
        <w:t xml:space="preserve"> </w:t>
      </w:r>
      <w:r w:rsidRPr="00457946">
        <w:rPr>
          <w:rFonts w:ascii="Gill Sans Infant MT" w:hAnsi="Gill Sans Infant MT" w:cs="Courier New"/>
          <w:color w:val="000000"/>
        </w:rPr>
        <w:t xml:space="preserve">En todo caso cuando se pretenda acreditar la experiencia exigida, el oferente deberá aportar copia del contrato o la certificación expedida por la entidad contratante. Para el caso de las certificaciones éstas deberán estar firmadas por el funcionario competente para suscribirla, </w:t>
      </w:r>
      <w:r w:rsidRPr="00457946">
        <w:rPr>
          <w:rFonts w:ascii="Gill Sans Infant MT" w:hAnsi="Gill Sans Infant MT" w:cs="Courier New"/>
          <w:color w:val="000000"/>
        </w:rPr>
        <w:lastRenderedPageBreak/>
        <w:t xml:space="preserve">además de portafolio de servicios y links de ejemplos de trabajos de su autoría. La experiencia profesional se contará desde la fecha de obtención del título correspondiente. </w:t>
      </w:r>
    </w:p>
    <w:p w14:paraId="0B7FDB08" w14:textId="77777777" w:rsidR="005559F8" w:rsidRPr="00457946" w:rsidRDefault="005559F8" w:rsidP="000F1926">
      <w:pPr>
        <w:spacing w:after="0" w:line="240" w:lineRule="auto"/>
        <w:contextualSpacing/>
        <w:jc w:val="both"/>
        <w:rPr>
          <w:rFonts w:ascii="Gill Sans Infant MT" w:hAnsi="Gill Sans Infant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28"/>
      </w:tblGrid>
      <w:tr w:rsidR="005559F8" w:rsidRPr="00457946" w14:paraId="3C3D22BD" w14:textId="77777777" w:rsidTr="009F37DF">
        <w:tc>
          <w:tcPr>
            <w:tcW w:w="9678" w:type="dxa"/>
            <w:shd w:val="clear" w:color="auto" w:fill="F2F2F2"/>
          </w:tcPr>
          <w:p w14:paraId="43028BA3" w14:textId="77777777" w:rsidR="005559F8" w:rsidRPr="00457946" w:rsidRDefault="005559F8" w:rsidP="000F1926">
            <w:pPr>
              <w:pStyle w:val="Default"/>
              <w:jc w:val="both"/>
              <w:rPr>
                <w:rFonts w:ascii="Gill Sans Infant MT" w:hAnsi="Gill Sans Infant MT"/>
                <w:b/>
                <w:sz w:val="22"/>
                <w:szCs w:val="22"/>
              </w:rPr>
            </w:pPr>
            <w:r w:rsidRPr="00457946">
              <w:rPr>
                <w:rFonts w:ascii="Gill Sans Infant MT" w:hAnsi="Gill Sans Infant MT"/>
                <w:b/>
                <w:sz w:val="22"/>
                <w:szCs w:val="22"/>
              </w:rPr>
              <w:t xml:space="preserve">Nota 1: La propuesta deberá ser enviada en medio magnético, al correo </w:t>
            </w:r>
            <w:hyperlink r:id="rId8" w:history="1">
              <w:r w:rsidR="00BC40A0" w:rsidRPr="004C14C1">
                <w:rPr>
                  <w:rStyle w:val="Hipervnculo"/>
                  <w:rFonts w:ascii="Gill Sans Infant MT" w:hAnsi="Gill Sans Infant MT" w:cs="Courier New"/>
                  <w:sz w:val="22"/>
                  <w:szCs w:val="22"/>
                </w:rPr>
                <w:t>propuestas.proveedores@savethechildren.org</w:t>
              </w:r>
            </w:hyperlink>
            <w:r w:rsidRPr="00457946">
              <w:rPr>
                <w:rFonts w:ascii="Gill Sans Infant MT" w:hAnsi="Gill Sans Infant MT" w:cs="Courier New"/>
                <w:sz w:val="22"/>
                <w:szCs w:val="22"/>
              </w:rPr>
              <w:t xml:space="preserve"> </w:t>
            </w:r>
            <w:r w:rsidRPr="00457946">
              <w:rPr>
                <w:rFonts w:ascii="Gill Sans Infant MT" w:hAnsi="Gill Sans Infant MT"/>
                <w:b/>
                <w:sz w:val="22"/>
                <w:szCs w:val="22"/>
              </w:rPr>
              <w:t xml:space="preserve">de la Fundación </w:t>
            </w:r>
            <w:proofErr w:type="spellStart"/>
            <w:r w:rsidRPr="00457946">
              <w:rPr>
                <w:rFonts w:ascii="Gill Sans Infant MT" w:hAnsi="Gill Sans Infant MT"/>
                <w:b/>
                <w:sz w:val="22"/>
                <w:szCs w:val="22"/>
              </w:rPr>
              <w:t>Save</w:t>
            </w:r>
            <w:proofErr w:type="spellEnd"/>
            <w:r w:rsidRPr="00457946">
              <w:rPr>
                <w:rFonts w:ascii="Gill Sans Infant MT" w:hAnsi="Gill Sans Infant MT"/>
                <w:b/>
                <w:sz w:val="22"/>
                <w:szCs w:val="22"/>
              </w:rPr>
              <w:t xml:space="preserve"> </w:t>
            </w:r>
            <w:proofErr w:type="spellStart"/>
            <w:r w:rsidRPr="00457946">
              <w:rPr>
                <w:rFonts w:ascii="Gill Sans Infant MT" w:hAnsi="Gill Sans Infant MT"/>
                <w:b/>
                <w:sz w:val="22"/>
                <w:szCs w:val="22"/>
              </w:rPr>
              <w:t>the</w:t>
            </w:r>
            <w:proofErr w:type="spellEnd"/>
            <w:r w:rsidRPr="00457946">
              <w:rPr>
                <w:rFonts w:ascii="Gill Sans Infant MT" w:hAnsi="Gill Sans Infant MT"/>
                <w:b/>
                <w:sz w:val="22"/>
                <w:szCs w:val="22"/>
              </w:rPr>
              <w:t xml:space="preserve"> </w:t>
            </w:r>
            <w:proofErr w:type="spellStart"/>
            <w:r w:rsidRPr="00457946">
              <w:rPr>
                <w:rFonts w:ascii="Gill Sans Infant MT" w:hAnsi="Gill Sans Infant MT"/>
                <w:b/>
                <w:sz w:val="22"/>
                <w:szCs w:val="22"/>
              </w:rPr>
              <w:t>Children</w:t>
            </w:r>
            <w:proofErr w:type="spellEnd"/>
            <w:r w:rsidRPr="00457946">
              <w:rPr>
                <w:rFonts w:ascii="Gill Sans Infant MT" w:hAnsi="Gill Sans Infant MT"/>
                <w:b/>
                <w:sz w:val="22"/>
                <w:szCs w:val="22"/>
              </w:rPr>
              <w:t xml:space="preserve"> Colombia, en el orden aquí establecido y de acuerdo </w:t>
            </w:r>
            <w:r w:rsidR="00F7127A">
              <w:rPr>
                <w:rFonts w:ascii="Gill Sans Infant MT" w:hAnsi="Gill Sans Infant MT"/>
                <w:b/>
                <w:sz w:val="22"/>
                <w:szCs w:val="22"/>
              </w:rPr>
              <w:t>con</w:t>
            </w:r>
            <w:r w:rsidRPr="00457946">
              <w:rPr>
                <w:rFonts w:ascii="Gill Sans Infant MT" w:hAnsi="Gill Sans Infant MT"/>
                <w:b/>
                <w:sz w:val="22"/>
                <w:szCs w:val="22"/>
              </w:rPr>
              <w:t xml:space="preserve"> los requerimientos aquí señalados, dentro del plazo determinado en cronograma - Tabla No. 1 de este documento, con validez de un año, con el siguiente asunto: “</w:t>
            </w:r>
            <w:r w:rsidR="00A92CF9" w:rsidRPr="00730A3F">
              <w:rPr>
                <w:rFonts w:ascii="Gill Sans Infant MT" w:hAnsi="Gill Sans Infant MT"/>
                <w:b/>
                <w:sz w:val="22"/>
                <w:szCs w:val="22"/>
              </w:rPr>
              <w:t>EVALUACIÓN PARTICIPATIVA EN SALUD –</w:t>
            </w:r>
            <w:r w:rsidR="004A2B6B" w:rsidRPr="00730A3F">
              <w:rPr>
                <w:rFonts w:ascii="Gill Sans Infant MT" w:hAnsi="Gill Sans Infant MT"/>
                <w:b/>
                <w:sz w:val="22"/>
                <w:szCs w:val="22"/>
              </w:rPr>
              <w:t xml:space="preserve"> PROYECTO</w:t>
            </w:r>
            <w:r w:rsidR="00A92CF9" w:rsidRPr="00730A3F">
              <w:rPr>
                <w:rFonts w:ascii="Gill Sans Infant MT" w:hAnsi="Gill Sans Infant MT"/>
                <w:b/>
                <w:sz w:val="22"/>
                <w:szCs w:val="22"/>
              </w:rPr>
              <w:t xml:space="preserve"> COMUNIDADES SALUDABLES</w:t>
            </w:r>
            <w:r w:rsidRPr="00730A3F">
              <w:rPr>
                <w:rFonts w:ascii="Gill Sans Infant MT" w:hAnsi="Gill Sans Infant MT"/>
                <w:b/>
                <w:sz w:val="22"/>
                <w:szCs w:val="22"/>
              </w:rPr>
              <w:t>”</w:t>
            </w:r>
          </w:p>
          <w:p w14:paraId="53B3BBDD" w14:textId="77777777" w:rsidR="005559F8" w:rsidRPr="00457946" w:rsidRDefault="005559F8" w:rsidP="000F1926">
            <w:pPr>
              <w:pStyle w:val="Default"/>
              <w:jc w:val="both"/>
              <w:rPr>
                <w:rFonts w:ascii="Gill Sans Infant MT" w:hAnsi="Gill Sans Infant MT"/>
                <w:sz w:val="22"/>
                <w:szCs w:val="22"/>
              </w:rPr>
            </w:pPr>
            <w:r w:rsidRPr="00457946">
              <w:rPr>
                <w:rFonts w:ascii="Gill Sans Infant MT" w:hAnsi="Gill Sans Infant MT"/>
                <w:b/>
                <w:sz w:val="22"/>
                <w:szCs w:val="22"/>
              </w:rPr>
              <w:t xml:space="preserve">Nota 2: </w:t>
            </w:r>
            <w:r w:rsidRPr="00457946">
              <w:rPr>
                <w:rFonts w:ascii="Gill Sans Infant MT" w:hAnsi="Gill Sans Infant MT"/>
                <w:sz w:val="22"/>
                <w:szCs w:val="22"/>
              </w:rPr>
              <w:t xml:space="preserve">Con la presentación para participar en la presente convocatoria se autoriza a </w:t>
            </w:r>
            <w:proofErr w:type="spellStart"/>
            <w:r w:rsidRPr="00457946">
              <w:rPr>
                <w:rFonts w:ascii="Gill Sans Infant MT" w:hAnsi="Gill Sans Infant MT"/>
                <w:sz w:val="22"/>
                <w:szCs w:val="22"/>
              </w:rPr>
              <w:t>Save</w:t>
            </w:r>
            <w:proofErr w:type="spellEnd"/>
            <w:r w:rsidRPr="00457946">
              <w:rPr>
                <w:rFonts w:ascii="Gill Sans Infant MT" w:hAnsi="Gill Sans Infant MT"/>
                <w:sz w:val="22"/>
                <w:szCs w:val="22"/>
              </w:rPr>
              <w:t xml:space="preserve"> </w:t>
            </w:r>
            <w:proofErr w:type="spellStart"/>
            <w:r w:rsidRPr="00457946">
              <w:rPr>
                <w:rFonts w:ascii="Gill Sans Infant MT" w:hAnsi="Gill Sans Infant MT"/>
                <w:sz w:val="22"/>
                <w:szCs w:val="22"/>
              </w:rPr>
              <w:t>the</w:t>
            </w:r>
            <w:proofErr w:type="spellEnd"/>
            <w:r w:rsidRPr="00457946">
              <w:rPr>
                <w:rFonts w:ascii="Gill Sans Infant MT" w:hAnsi="Gill Sans Infant MT"/>
                <w:sz w:val="22"/>
                <w:szCs w:val="22"/>
              </w:rPr>
              <w:t xml:space="preserve"> </w:t>
            </w:r>
            <w:proofErr w:type="spellStart"/>
            <w:r w:rsidRPr="00457946">
              <w:rPr>
                <w:rFonts w:ascii="Gill Sans Infant MT" w:hAnsi="Gill Sans Infant MT"/>
                <w:sz w:val="22"/>
                <w:szCs w:val="22"/>
              </w:rPr>
              <w:t>Children</w:t>
            </w:r>
            <w:proofErr w:type="spellEnd"/>
            <w:r w:rsidRPr="00457946">
              <w:rPr>
                <w:rFonts w:ascii="Gill Sans Infant MT" w:hAnsi="Gill Sans Infant MT"/>
                <w:sz w:val="22"/>
                <w:szCs w:val="22"/>
              </w:rPr>
              <w:t xml:space="preserve"> a comprobar la información personal suministrada, así como a hacer uso de los datos personales para efecto de comprobación en bases de datos públicas y privadas relacionadas con nuestras políticas anti fraude, lavado de activos y financiación del terrorismo. Los datos utilizados serán los indicados en la cédula de ciudadanía entregada.</w:t>
            </w:r>
          </w:p>
          <w:p w14:paraId="313AEA59" w14:textId="77777777" w:rsidR="005559F8" w:rsidRPr="00457946" w:rsidRDefault="005559F8" w:rsidP="000F1926">
            <w:pPr>
              <w:spacing w:after="0" w:line="240" w:lineRule="auto"/>
              <w:jc w:val="both"/>
              <w:rPr>
                <w:rFonts w:ascii="Gill Sans Infant MT" w:hAnsi="Gill Sans Infant MT"/>
                <w:b/>
                <w:highlight w:val="yellow"/>
              </w:rPr>
            </w:pPr>
            <w:r w:rsidRPr="00457946">
              <w:rPr>
                <w:rFonts w:ascii="Gill Sans Infant MT" w:hAnsi="Gill Sans Infant MT"/>
                <w:b/>
              </w:rPr>
              <w:t xml:space="preserve">Nota 3: </w:t>
            </w:r>
            <w:r w:rsidRPr="00457946">
              <w:rPr>
                <w:rFonts w:ascii="Gill Sans Infant MT" w:hAnsi="Gill Sans Infant MT" w:cs="Courier New"/>
              </w:rPr>
              <w:t>En cualquier caso, el proponente no deberá estar incurso en las prohibiciones, inhabilidades o incompatibilidades para contratar, señaladas por la constitución y la Ley, manifestación la cual se entiende hecha bajo la gravedad de juramento con la sola radicación de la propuesta.</w:t>
            </w:r>
          </w:p>
        </w:tc>
      </w:tr>
    </w:tbl>
    <w:p w14:paraId="106A6E4D" w14:textId="77777777" w:rsidR="005559F8" w:rsidRPr="00457946" w:rsidRDefault="005559F8" w:rsidP="000F1926">
      <w:pPr>
        <w:shd w:val="clear" w:color="auto" w:fill="FFFFFF"/>
        <w:spacing w:after="0" w:line="240" w:lineRule="auto"/>
        <w:ind w:right="50"/>
        <w:jc w:val="both"/>
        <w:rPr>
          <w:rFonts w:ascii="Gill Sans Infant MT" w:hAnsi="Gill Sans Infant MT"/>
          <w:lang w:val="es-ES"/>
        </w:rPr>
      </w:pPr>
    </w:p>
    <w:p w14:paraId="5E1637F1" w14:textId="77777777" w:rsidR="00CA2913" w:rsidRPr="00730A3F" w:rsidRDefault="00F7127A" w:rsidP="00730A3F">
      <w:pPr>
        <w:pStyle w:val="Ttulo1"/>
        <w:keepLines/>
        <w:numPr>
          <w:ilvl w:val="0"/>
          <w:numId w:val="30"/>
        </w:numPr>
        <w:shd w:val="clear" w:color="auto" w:fill="C00000"/>
        <w:tabs>
          <w:tab w:val="left" w:pos="284"/>
        </w:tabs>
        <w:spacing w:before="0" w:after="0" w:line="240" w:lineRule="auto"/>
        <w:ind w:left="0" w:firstLine="0"/>
        <w:rPr>
          <w:rFonts w:ascii="Gill Sans Infant MT" w:hAnsi="Gill Sans Infant MT"/>
          <w:color w:val="FFFFFF"/>
          <w:sz w:val="22"/>
          <w:szCs w:val="22"/>
        </w:rPr>
      </w:pPr>
      <w:r>
        <w:rPr>
          <w:rFonts w:ascii="Gill Sans Infant MT" w:hAnsi="Gill Sans Infant MT"/>
          <w:sz w:val="22"/>
          <w:szCs w:val="22"/>
        </w:rPr>
        <w:t>10.</w:t>
      </w:r>
      <w:r w:rsidR="000F6F46" w:rsidRPr="00457946">
        <w:rPr>
          <w:rFonts w:ascii="Gill Sans Infant MT" w:hAnsi="Gill Sans Infant MT"/>
          <w:sz w:val="22"/>
          <w:szCs w:val="22"/>
        </w:rPr>
        <w:t xml:space="preserve"> </w:t>
      </w:r>
      <w:r w:rsidRPr="00F7127A">
        <w:rPr>
          <w:rFonts w:ascii="Gill Sans Infant MT" w:hAnsi="Gill Sans Infant MT"/>
          <w:color w:val="FFFFFF"/>
          <w:sz w:val="22"/>
          <w:szCs w:val="22"/>
        </w:rPr>
        <w:t xml:space="preserve">OBSERVACIONES A LOS TÉRMINOS DE REFERENCIA. </w:t>
      </w:r>
    </w:p>
    <w:p w14:paraId="156D0CB1" w14:textId="77777777" w:rsidR="005559F8" w:rsidRPr="00457946" w:rsidRDefault="005559F8" w:rsidP="000F1926">
      <w:pPr>
        <w:spacing w:after="0" w:line="240" w:lineRule="auto"/>
        <w:jc w:val="both"/>
        <w:rPr>
          <w:rFonts w:ascii="Gill Sans Infant MT" w:hAnsi="Gill Sans Infant MT"/>
        </w:rPr>
      </w:pPr>
    </w:p>
    <w:p w14:paraId="138CAA9C" w14:textId="77777777" w:rsidR="004F3620" w:rsidRPr="00457946" w:rsidRDefault="00F7127A" w:rsidP="000F1926">
      <w:pPr>
        <w:spacing w:after="0" w:line="240" w:lineRule="auto"/>
        <w:jc w:val="both"/>
        <w:rPr>
          <w:rFonts w:ascii="Gill Sans Infant MT" w:hAnsi="Gill Sans Infant MT"/>
        </w:rPr>
      </w:pPr>
      <w:r w:rsidRPr="00F7127A">
        <w:rPr>
          <w:rFonts w:ascii="Gill Sans Infant MT" w:eastAsia="Calibri" w:hAnsi="Gill Sans Infant MT" w:cs="Plan"/>
          <w:color w:val="000000"/>
          <w:lang w:eastAsia="en-US"/>
        </w:rPr>
        <w:t xml:space="preserve">En caso de que se generen dudas o inquietudes, en el contenido de los términos de referencia, se podrá formular consultas dirigidas al correo electrónico: </w:t>
      </w:r>
      <w:hyperlink r:id="rId9" w:history="1">
        <w:r w:rsidRPr="004C14C1">
          <w:rPr>
            <w:rStyle w:val="Hipervnculo"/>
            <w:rFonts w:ascii="Gill Sans Infant MT" w:hAnsi="Gill Sans Infant MT" w:cs="Courier New"/>
          </w:rPr>
          <w:t>propuestas.proveedores@savethechildren.org</w:t>
        </w:r>
      </w:hyperlink>
      <w:r>
        <w:rPr>
          <w:rFonts w:ascii="Gill Sans Infant MT" w:hAnsi="Gill Sans Infant MT" w:cs="Courier New"/>
        </w:rPr>
        <w:t>.</w:t>
      </w:r>
      <w:r w:rsidRPr="00D32861">
        <w:rPr>
          <w:rFonts w:ascii="Gill Sans Infant MT" w:hAnsi="Gill Sans Infant MT"/>
          <w:b/>
        </w:rPr>
        <w:t xml:space="preserve"> </w:t>
      </w:r>
      <w:r w:rsidRPr="00F7127A">
        <w:rPr>
          <w:rFonts w:ascii="Gill Sans Infant MT" w:eastAsia="Calibri" w:hAnsi="Gill Sans Infant MT" w:cs="Plan"/>
          <w:color w:val="000000"/>
          <w:lang w:eastAsia="en-US"/>
        </w:rPr>
        <w:t xml:space="preserve">La respuesta se dará mediante comunicación escrita enviada por correo electrónico. </w:t>
      </w:r>
      <w:proofErr w:type="spellStart"/>
      <w:r w:rsidRPr="00F7127A">
        <w:rPr>
          <w:rFonts w:ascii="Gill Sans Infant MT" w:eastAsia="Calibri" w:hAnsi="Gill Sans Infant MT" w:cs="Plan"/>
          <w:b/>
          <w:color w:val="000000"/>
          <w:lang w:eastAsia="en-US"/>
        </w:rPr>
        <w:t>Save</w:t>
      </w:r>
      <w:proofErr w:type="spellEnd"/>
      <w:r w:rsidRPr="00F7127A">
        <w:rPr>
          <w:rFonts w:ascii="Gill Sans Infant MT" w:eastAsia="Calibri" w:hAnsi="Gill Sans Infant MT" w:cs="Plan"/>
          <w:b/>
          <w:color w:val="000000"/>
          <w:lang w:eastAsia="en-US"/>
        </w:rPr>
        <w:t xml:space="preserve"> </w:t>
      </w:r>
      <w:proofErr w:type="spellStart"/>
      <w:r w:rsidRPr="00F7127A">
        <w:rPr>
          <w:rFonts w:ascii="Gill Sans Infant MT" w:eastAsia="Calibri" w:hAnsi="Gill Sans Infant MT" w:cs="Plan"/>
          <w:b/>
          <w:color w:val="000000"/>
          <w:lang w:eastAsia="en-US"/>
        </w:rPr>
        <w:t>the</w:t>
      </w:r>
      <w:proofErr w:type="spellEnd"/>
      <w:r w:rsidRPr="00F7127A">
        <w:rPr>
          <w:rFonts w:ascii="Gill Sans Infant MT" w:eastAsia="Calibri" w:hAnsi="Gill Sans Infant MT" w:cs="Plan"/>
          <w:b/>
          <w:color w:val="000000"/>
          <w:lang w:eastAsia="en-US"/>
        </w:rPr>
        <w:t xml:space="preserve"> </w:t>
      </w:r>
      <w:proofErr w:type="spellStart"/>
      <w:r w:rsidRPr="00F7127A">
        <w:rPr>
          <w:rFonts w:ascii="Gill Sans Infant MT" w:eastAsia="Calibri" w:hAnsi="Gill Sans Infant MT" w:cs="Plan"/>
          <w:b/>
          <w:color w:val="000000"/>
          <w:lang w:eastAsia="en-US"/>
        </w:rPr>
        <w:t>Children</w:t>
      </w:r>
      <w:proofErr w:type="spellEnd"/>
      <w:r w:rsidRPr="00F7127A">
        <w:rPr>
          <w:rFonts w:ascii="Gill Sans Infant MT" w:eastAsia="Calibri" w:hAnsi="Gill Sans Infant MT" w:cs="Plan"/>
          <w:color w:val="000000"/>
          <w:lang w:eastAsia="en-US"/>
        </w:rPr>
        <w:t xml:space="preserve"> podrá modificar los términos de referencia mediante una adición, hasta antes de que venza el plazo para presentar la propuesta. </w:t>
      </w:r>
    </w:p>
    <w:p w14:paraId="1679E104" w14:textId="77777777" w:rsidR="00321DF7" w:rsidRPr="00457946" w:rsidRDefault="00321DF7" w:rsidP="000F1926">
      <w:pPr>
        <w:spacing w:after="0" w:line="240" w:lineRule="auto"/>
        <w:jc w:val="both"/>
        <w:rPr>
          <w:rFonts w:ascii="Gill Sans Infant MT" w:hAnsi="Gill Sans Infant MT"/>
        </w:rPr>
      </w:pPr>
    </w:p>
    <w:p w14:paraId="5CBA0EB9" w14:textId="77777777" w:rsidR="00321DF7" w:rsidRPr="00457946" w:rsidRDefault="00F7127A" w:rsidP="00730A3F">
      <w:pPr>
        <w:pStyle w:val="Ttulo1"/>
        <w:keepLines/>
        <w:shd w:val="clear" w:color="auto" w:fill="C00000"/>
        <w:spacing w:before="0" w:after="0" w:line="240" w:lineRule="auto"/>
        <w:ind w:left="113"/>
        <w:rPr>
          <w:rFonts w:ascii="Gill Sans Infant MT" w:hAnsi="Gill Sans Infant MT"/>
          <w:b w:val="0"/>
          <w:color w:val="FFFFFF"/>
          <w:sz w:val="22"/>
          <w:szCs w:val="22"/>
        </w:rPr>
      </w:pPr>
      <w:bookmarkStart w:id="1" w:name="_Toc515861860"/>
      <w:r>
        <w:rPr>
          <w:rFonts w:ascii="Gill Sans Infant MT" w:hAnsi="Gill Sans Infant MT"/>
          <w:color w:val="FFFFFF"/>
          <w:sz w:val="22"/>
          <w:szCs w:val="22"/>
        </w:rPr>
        <w:t xml:space="preserve">11. </w:t>
      </w:r>
      <w:bookmarkEnd w:id="1"/>
      <w:r>
        <w:rPr>
          <w:rFonts w:ascii="Gill Sans Infant MT" w:hAnsi="Gill Sans Infant MT"/>
          <w:color w:val="FFFFFF"/>
          <w:sz w:val="22"/>
          <w:szCs w:val="22"/>
        </w:rPr>
        <w:t>CAUSALES DE RECHAZO</w:t>
      </w:r>
    </w:p>
    <w:p w14:paraId="68D3B8DB" w14:textId="77777777" w:rsidR="00321DF7" w:rsidRPr="00457946" w:rsidRDefault="00321DF7" w:rsidP="000F1926">
      <w:pPr>
        <w:spacing w:after="0" w:line="240" w:lineRule="auto"/>
        <w:jc w:val="both"/>
        <w:rPr>
          <w:rFonts w:ascii="Gill Sans Infant MT" w:hAnsi="Gill Sans Infant MT" w:cs="Courier New"/>
          <w:b/>
          <w:bCs/>
        </w:rPr>
      </w:pPr>
    </w:p>
    <w:p w14:paraId="1D6787BF" w14:textId="77777777" w:rsidR="00F7127A" w:rsidRPr="00D32861" w:rsidRDefault="00F7127A" w:rsidP="00F7127A">
      <w:pPr>
        <w:autoSpaceDE w:val="0"/>
        <w:autoSpaceDN w:val="0"/>
        <w:adjustRightInd w:val="0"/>
        <w:spacing w:after="0" w:line="240" w:lineRule="auto"/>
        <w:jc w:val="both"/>
        <w:rPr>
          <w:rFonts w:ascii="Gill Sans Infant MT" w:eastAsia="Calibri" w:hAnsi="Gill Sans Infant MT" w:cs="Plan"/>
          <w:color w:val="000000"/>
          <w:lang w:eastAsia="en-US"/>
        </w:rPr>
      </w:pPr>
      <w:r w:rsidRPr="00F7127A">
        <w:rPr>
          <w:rFonts w:ascii="Gill Sans Infant MT" w:eastAsia="Calibri" w:hAnsi="Gill Sans Infant MT" w:cs="Plan"/>
          <w:color w:val="000000"/>
          <w:lang w:eastAsia="en-US"/>
        </w:rPr>
        <w:t xml:space="preserve">Será motivo para rechazar la propuesta, cualquiera de los siguientes eventos: </w:t>
      </w:r>
    </w:p>
    <w:p w14:paraId="27CF6A3A" w14:textId="77777777" w:rsidR="00F7127A" w:rsidRPr="00F7127A" w:rsidRDefault="00F7127A" w:rsidP="00F7127A">
      <w:pPr>
        <w:spacing w:after="0" w:line="240" w:lineRule="auto"/>
        <w:jc w:val="both"/>
        <w:rPr>
          <w:rFonts w:ascii="Gill Sans Infant MT" w:eastAsia="Calibri" w:hAnsi="Gill Sans Infant MT" w:cs="Plan"/>
          <w:color w:val="000000"/>
          <w:lang w:eastAsia="en-US"/>
        </w:rPr>
      </w:pPr>
    </w:p>
    <w:p w14:paraId="5B2B039E" w14:textId="77777777" w:rsidR="00F7127A" w:rsidRPr="00D32861" w:rsidRDefault="00F7127A" w:rsidP="00F7127A">
      <w:pPr>
        <w:numPr>
          <w:ilvl w:val="0"/>
          <w:numId w:val="16"/>
        </w:numPr>
        <w:autoSpaceDE w:val="0"/>
        <w:autoSpaceDN w:val="0"/>
        <w:adjustRightInd w:val="0"/>
        <w:spacing w:after="0" w:line="240" w:lineRule="auto"/>
        <w:ind w:hanging="218"/>
        <w:contextualSpacing/>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Cuando existan varias propuestas hechas por el mismo proponente, bajo el mismo nombre o con nombres diferentes. Cada proponente deberá presentar solamente una propuesta;</w:t>
      </w:r>
    </w:p>
    <w:p w14:paraId="1C36A85B" w14:textId="77777777" w:rsidR="00F7127A" w:rsidRPr="00D32861" w:rsidRDefault="00F7127A" w:rsidP="00F7127A">
      <w:pPr>
        <w:numPr>
          <w:ilvl w:val="0"/>
          <w:numId w:val="16"/>
        </w:numPr>
        <w:autoSpaceDE w:val="0"/>
        <w:autoSpaceDN w:val="0"/>
        <w:adjustRightInd w:val="0"/>
        <w:spacing w:after="0" w:line="240" w:lineRule="auto"/>
        <w:ind w:hanging="218"/>
        <w:contextualSpacing/>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Cuando el proponente esté incurso en conflictos de interés para suscribir contratos con la Fundación </w:t>
      </w:r>
      <w:proofErr w:type="spellStart"/>
      <w:r w:rsidRPr="00D32861">
        <w:rPr>
          <w:rFonts w:ascii="Gill Sans Infant MT" w:eastAsia="Calibri" w:hAnsi="Gill Sans Infant MT" w:cs="Plan"/>
          <w:b/>
          <w:color w:val="000000"/>
          <w:lang w:eastAsia="en-US"/>
        </w:rPr>
        <w:t>Save</w:t>
      </w:r>
      <w:proofErr w:type="spellEnd"/>
      <w:r w:rsidRPr="00D32861">
        <w:rPr>
          <w:rFonts w:ascii="Gill Sans Infant MT" w:eastAsia="Calibri" w:hAnsi="Gill Sans Infant MT" w:cs="Plan"/>
          <w:b/>
          <w:color w:val="000000"/>
          <w:lang w:eastAsia="en-US"/>
        </w:rPr>
        <w:t xml:space="preserve"> </w:t>
      </w:r>
      <w:proofErr w:type="spellStart"/>
      <w:r w:rsidRPr="00D32861">
        <w:rPr>
          <w:rFonts w:ascii="Gill Sans Infant MT" w:eastAsia="Calibri" w:hAnsi="Gill Sans Infant MT" w:cs="Plan"/>
          <w:b/>
          <w:color w:val="000000"/>
          <w:lang w:eastAsia="en-US"/>
        </w:rPr>
        <w:t>the</w:t>
      </w:r>
      <w:proofErr w:type="spellEnd"/>
      <w:r w:rsidRPr="00D32861">
        <w:rPr>
          <w:rFonts w:ascii="Gill Sans Infant MT" w:eastAsia="Calibri" w:hAnsi="Gill Sans Infant MT" w:cs="Plan"/>
          <w:b/>
          <w:color w:val="000000"/>
          <w:lang w:eastAsia="en-US"/>
        </w:rPr>
        <w:t xml:space="preserve"> </w:t>
      </w:r>
      <w:proofErr w:type="spellStart"/>
      <w:r w:rsidRPr="00D32861">
        <w:rPr>
          <w:rFonts w:ascii="Gill Sans Infant MT" w:eastAsia="Calibri" w:hAnsi="Gill Sans Infant MT" w:cs="Plan"/>
          <w:b/>
          <w:color w:val="000000"/>
          <w:lang w:eastAsia="en-US"/>
        </w:rPr>
        <w:t>Children</w:t>
      </w:r>
      <w:proofErr w:type="spellEnd"/>
      <w:r w:rsidRPr="00D32861">
        <w:rPr>
          <w:rFonts w:ascii="Gill Sans Infant MT" w:eastAsia="Calibri" w:hAnsi="Gill Sans Infant MT" w:cs="Plan"/>
          <w:b/>
          <w:color w:val="000000"/>
          <w:lang w:eastAsia="en-US"/>
        </w:rPr>
        <w:t>;</w:t>
      </w:r>
    </w:p>
    <w:p w14:paraId="77E56A5F" w14:textId="77777777" w:rsidR="00F7127A" w:rsidRPr="00D32861" w:rsidRDefault="00F7127A" w:rsidP="00F7127A">
      <w:pPr>
        <w:numPr>
          <w:ilvl w:val="0"/>
          <w:numId w:val="16"/>
        </w:numPr>
        <w:suppressAutoHyphens/>
        <w:autoSpaceDE w:val="0"/>
        <w:autoSpaceDN w:val="0"/>
        <w:adjustRightInd w:val="0"/>
        <w:spacing w:after="0" w:line="240" w:lineRule="auto"/>
        <w:ind w:right="110"/>
        <w:contextualSpacing/>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El no cumplir con los requisitos jurídicos y/o </w:t>
      </w:r>
      <w:r w:rsidRPr="00D32861">
        <w:rPr>
          <w:rFonts w:ascii="Gill Sans Infant MT" w:hAnsi="Gill Sans Infant MT" w:cs="Arial"/>
          <w:color w:val="0D0D0D"/>
        </w:rPr>
        <w:t>la propuesta no satisfaga el propósito del presente proceso de selección.</w:t>
      </w:r>
    </w:p>
    <w:p w14:paraId="372EAB02" w14:textId="77777777" w:rsidR="00F7127A" w:rsidRPr="00D32861" w:rsidRDefault="00F7127A" w:rsidP="00F7127A">
      <w:pPr>
        <w:numPr>
          <w:ilvl w:val="0"/>
          <w:numId w:val="16"/>
        </w:numPr>
        <w:autoSpaceDE w:val="0"/>
        <w:autoSpaceDN w:val="0"/>
        <w:adjustRightInd w:val="0"/>
        <w:spacing w:after="0" w:line="240" w:lineRule="auto"/>
        <w:ind w:hanging="218"/>
        <w:contextualSpacing/>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Cuando la oferta no cumpla con las especificaciones solicitadas y que </w:t>
      </w:r>
      <w:r w:rsidRPr="00D32861">
        <w:rPr>
          <w:rFonts w:ascii="Gill Sans Infant MT" w:hAnsi="Gill Sans Infant MT" w:cs="Arial"/>
          <w:color w:val="0D0D0D"/>
        </w:rPr>
        <w:t xml:space="preserve">no sea financieramente viable. </w:t>
      </w:r>
    </w:p>
    <w:p w14:paraId="1463462B" w14:textId="77777777" w:rsidR="00F7127A" w:rsidRPr="00D32861" w:rsidRDefault="00F7127A" w:rsidP="00F7127A">
      <w:pPr>
        <w:numPr>
          <w:ilvl w:val="0"/>
          <w:numId w:val="16"/>
        </w:numPr>
        <w:suppressAutoHyphens/>
        <w:spacing w:after="0" w:line="240" w:lineRule="auto"/>
        <w:ind w:right="110"/>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Si se verifica que existe irregularidad o falsedad en alguno de los documentos presentados en la propuesta, o cuando verificada la información suministrada por el proponente no esté conforme con la realidad. </w:t>
      </w:r>
    </w:p>
    <w:p w14:paraId="3F879C50" w14:textId="77777777" w:rsidR="00F7127A" w:rsidRPr="00D32861" w:rsidRDefault="00F7127A" w:rsidP="00F7127A">
      <w:pPr>
        <w:numPr>
          <w:ilvl w:val="0"/>
          <w:numId w:val="16"/>
        </w:numPr>
        <w:suppressAutoHyphens/>
        <w:spacing w:after="0" w:line="240" w:lineRule="auto"/>
        <w:ind w:right="110"/>
        <w:jc w:val="both"/>
        <w:rPr>
          <w:rFonts w:ascii="Gill Sans Infant MT" w:hAnsi="Gill Sans Infant MT" w:cs="Arial"/>
          <w:b/>
          <w:bCs/>
          <w:color w:val="0D0D0D"/>
        </w:rPr>
      </w:pPr>
      <w:r w:rsidRPr="00D32861">
        <w:rPr>
          <w:rFonts w:ascii="Gill Sans Infant MT" w:hAnsi="Gill Sans Infant MT" w:cs="Arial"/>
          <w:color w:val="0D0D0D"/>
        </w:rPr>
        <w:t>La entrega de la propuesta en lugar, día y hora posterior a la establecida en el presente término de referencia. (cronograma)</w:t>
      </w:r>
    </w:p>
    <w:p w14:paraId="508487D9" w14:textId="77777777" w:rsidR="00950FB0" w:rsidRPr="00C46C23" w:rsidRDefault="00950FB0" w:rsidP="46B951F0">
      <w:pPr>
        <w:shd w:val="clear" w:color="auto" w:fill="FFFFFF" w:themeFill="background1"/>
        <w:spacing w:after="0" w:line="240" w:lineRule="auto"/>
        <w:jc w:val="both"/>
        <w:rPr>
          <w:rFonts w:ascii="Gill Sans Infant MT" w:hAnsi="Gill Sans Infant MT" w:cs="Courier New"/>
          <w:color w:val="FFFFFF" w:themeColor="background1"/>
          <w:lang w:eastAsia="es-MX"/>
        </w:rPr>
      </w:pPr>
    </w:p>
    <w:p w14:paraId="075C610F" w14:textId="77777777" w:rsidR="00B462F6" w:rsidRPr="009F3FBC" w:rsidRDefault="00F7127A" w:rsidP="46B951F0">
      <w:pPr>
        <w:pStyle w:val="Cuadrculamedia1-nfasis21"/>
        <w:shd w:val="clear" w:color="auto" w:fill="C00000"/>
        <w:spacing w:after="0" w:line="240" w:lineRule="auto"/>
        <w:ind w:left="0"/>
        <w:jc w:val="both"/>
        <w:rPr>
          <w:rFonts w:ascii="Gill Sans Infant MT" w:hAnsi="Gill Sans Infant MT"/>
          <w:b/>
          <w:bCs/>
          <w:color w:val="FFFFFF"/>
          <w:kern w:val="32"/>
        </w:rPr>
      </w:pPr>
      <w:r w:rsidRPr="009F3FBC">
        <w:rPr>
          <w:rFonts w:ascii="Gill Sans Infant MT" w:hAnsi="Gill Sans Infant MT"/>
          <w:b/>
          <w:bCs/>
          <w:color w:val="FFFFFF"/>
          <w:kern w:val="32"/>
        </w:rPr>
        <w:lastRenderedPageBreak/>
        <w:t>12. CAUSALES DE DECLARATORIA DESIERTA</w:t>
      </w:r>
    </w:p>
    <w:p w14:paraId="7E042C06" w14:textId="77777777" w:rsidR="00B462F6" w:rsidRPr="00457946" w:rsidRDefault="00B462F6" w:rsidP="000F1926">
      <w:pPr>
        <w:spacing w:after="0" w:line="240" w:lineRule="auto"/>
        <w:jc w:val="both"/>
        <w:rPr>
          <w:rFonts w:ascii="Gill Sans Infant MT" w:hAnsi="Gill Sans Infant MT"/>
        </w:rPr>
      </w:pPr>
    </w:p>
    <w:p w14:paraId="0119EF80" w14:textId="77777777" w:rsidR="00F7127A" w:rsidRPr="00D32861" w:rsidRDefault="00F7127A" w:rsidP="00F7127A">
      <w:pPr>
        <w:autoSpaceDE w:val="0"/>
        <w:autoSpaceDN w:val="0"/>
        <w:adjustRightInd w:val="0"/>
        <w:spacing w:after="0" w:line="240" w:lineRule="auto"/>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El proceso se declarará desierto, en los siguientes casos: </w:t>
      </w:r>
    </w:p>
    <w:p w14:paraId="5B05A4CA" w14:textId="77777777" w:rsidR="00F7127A" w:rsidRPr="00D32861" w:rsidRDefault="00F7127A" w:rsidP="00F7127A">
      <w:pPr>
        <w:numPr>
          <w:ilvl w:val="0"/>
          <w:numId w:val="15"/>
        </w:numPr>
        <w:autoSpaceDE w:val="0"/>
        <w:autoSpaceDN w:val="0"/>
        <w:adjustRightInd w:val="0"/>
        <w:spacing w:after="0" w:line="240" w:lineRule="auto"/>
        <w:contextualSpacing/>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Que, una vez publicados los términos de referencia, no se reciba propuesta alguna. </w:t>
      </w:r>
    </w:p>
    <w:p w14:paraId="028FC86F" w14:textId="77777777" w:rsidR="00F7127A" w:rsidRPr="00D32861" w:rsidRDefault="00F7127A" w:rsidP="00F7127A">
      <w:pPr>
        <w:numPr>
          <w:ilvl w:val="0"/>
          <w:numId w:val="15"/>
        </w:numPr>
        <w:autoSpaceDE w:val="0"/>
        <w:autoSpaceDN w:val="0"/>
        <w:adjustRightInd w:val="0"/>
        <w:spacing w:after="0" w:line="240" w:lineRule="auto"/>
        <w:contextualSpacing/>
        <w:jc w:val="both"/>
        <w:rPr>
          <w:rFonts w:ascii="Gill Sans Infant MT" w:eastAsia="Calibri" w:hAnsi="Gill Sans Infant MT" w:cs="Arial"/>
          <w:lang w:eastAsia="en-US"/>
        </w:rPr>
      </w:pPr>
      <w:r w:rsidRPr="00D32861">
        <w:rPr>
          <w:rFonts w:ascii="Gill Sans Infant MT" w:eastAsia="Calibri" w:hAnsi="Gill Sans Infant MT" w:cs="Plan"/>
          <w:color w:val="000000"/>
          <w:lang w:eastAsia="en-US"/>
        </w:rPr>
        <w:t xml:space="preserve">Cuando ninguna de las propuestas presentadas cumpla con las condiciones solicitadas dentro de los términos de referencia, pese a haberse solicitado la subsanación de las mismas. </w:t>
      </w:r>
    </w:p>
    <w:p w14:paraId="6108EA3E" w14:textId="77777777" w:rsidR="00F7127A" w:rsidRPr="00D32861" w:rsidRDefault="00F7127A" w:rsidP="00F7127A">
      <w:pPr>
        <w:autoSpaceDE w:val="0"/>
        <w:autoSpaceDN w:val="0"/>
        <w:adjustRightInd w:val="0"/>
        <w:spacing w:after="0" w:line="240" w:lineRule="auto"/>
        <w:ind w:left="786"/>
        <w:contextualSpacing/>
        <w:jc w:val="both"/>
        <w:rPr>
          <w:rFonts w:ascii="Gill Sans Infant MT" w:eastAsia="Calibri" w:hAnsi="Gill Sans Infant MT" w:cs="Arial"/>
          <w:lang w:eastAsia="en-US"/>
        </w:rPr>
      </w:pPr>
    </w:p>
    <w:p w14:paraId="2E0F34E7" w14:textId="77777777" w:rsidR="00F7127A" w:rsidRPr="00D32861" w:rsidRDefault="00F7127A" w:rsidP="00F7127A">
      <w:pPr>
        <w:ind w:right="110"/>
        <w:jc w:val="both"/>
        <w:rPr>
          <w:rFonts w:ascii="Gill Sans Infant MT" w:eastAsia="Calibri" w:hAnsi="Gill Sans Infant MT" w:cs="Plan"/>
          <w:color w:val="000000"/>
          <w:lang w:val="es-ES" w:eastAsia="en-US"/>
        </w:rPr>
      </w:pPr>
      <w:r w:rsidRPr="00D32861">
        <w:rPr>
          <w:rFonts w:ascii="Gill Sans Infant MT" w:hAnsi="Gill Sans Infant MT" w:cs="Arial"/>
          <w:b/>
          <w:color w:val="0D0D0D"/>
        </w:rPr>
        <w:t>SAVE THE CHILDREN</w:t>
      </w:r>
      <w:r w:rsidRPr="00D32861">
        <w:rPr>
          <w:rFonts w:ascii="Gill Sans Infant MT" w:hAnsi="Gill Sans Infant MT" w:cs="Arial"/>
          <w:color w:val="0D0D0D"/>
        </w:rPr>
        <w:t xml:space="preserve"> no se hace responsable por los costos en los que incurra el oferente por la preparación, garantías y envío de su propuesta, ni se encuentra obligada a explicar a los proponentes los motivos de su decisión. </w:t>
      </w:r>
    </w:p>
    <w:p w14:paraId="186D4D60" w14:textId="3BCB91AF" w:rsidR="00B73EC2" w:rsidRPr="00457946" w:rsidRDefault="00F7127A" w:rsidP="00730A3F">
      <w:pPr>
        <w:pStyle w:val="Ttulo1"/>
        <w:keepLines/>
        <w:shd w:val="clear" w:color="auto" w:fill="C00000"/>
        <w:tabs>
          <w:tab w:val="center" w:pos="426"/>
        </w:tabs>
        <w:spacing w:before="0" w:after="0" w:line="240" w:lineRule="auto"/>
        <w:rPr>
          <w:rFonts w:ascii="Gill Sans Infant MT" w:hAnsi="Gill Sans Infant MT"/>
          <w:b w:val="0"/>
          <w:color w:val="FFFFFF"/>
          <w:sz w:val="22"/>
          <w:szCs w:val="22"/>
        </w:rPr>
      </w:pPr>
      <w:r>
        <w:rPr>
          <w:rFonts w:ascii="Gill Sans Infant MT" w:hAnsi="Gill Sans Infant MT"/>
          <w:color w:val="FFFFFF"/>
          <w:sz w:val="22"/>
          <w:szCs w:val="22"/>
        </w:rPr>
        <w:t>13. CONFL</w:t>
      </w:r>
      <w:r w:rsidRPr="009F3FBC">
        <w:rPr>
          <w:rFonts w:ascii="Gill Sans Infant MT" w:hAnsi="Gill Sans Infant MT"/>
          <w:color w:val="FFFFFF"/>
          <w:sz w:val="22"/>
          <w:szCs w:val="22"/>
        </w:rPr>
        <w:t>I</w:t>
      </w:r>
      <w:r w:rsidR="00353162">
        <w:rPr>
          <w:rFonts w:ascii="Gill Sans Infant MT" w:hAnsi="Gill Sans Infant MT"/>
          <w:color w:val="FFFFFF"/>
          <w:sz w:val="22"/>
          <w:szCs w:val="22"/>
        </w:rPr>
        <w:t>C</w:t>
      </w:r>
      <w:r>
        <w:rPr>
          <w:rFonts w:ascii="Gill Sans Infant MT" w:hAnsi="Gill Sans Infant MT"/>
          <w:color w:val="FFFFFF"/>
          <w:sz w:val="22"/>
          <w:szCs w:val="22"/>
        </w:rPr>
        <w:t>TO DE INTERESES / NO COLUSIÓN</w:t>
      </w:r>
      <w:r w:rsidR="00B73EC2" w:rsidRPr="00457946">
        <w:rPr>
          <w:rFonts w:ascii="Gill Sans Infant MT" w:hAnsi="Gill Sans Infant MT"/>
          <w:color w:val="FFFFFF"/>
          <w:sz w:val="22"/>
          <w:szCs w:val="22"/>
        </w:rPr>
        <w:t xml:space="preserve">. </w:t>
      </w:r>
    </w:p>
    <w:p w14:paraId="343E0BFB" w14:textId="77777777" w:rsidR="00B73EC2" w:rsidRPr="00457946" w:rsidRDefault="00B73EC2" w:rsidP="000F1926">
      <w:pPr>
        <w:spacing w:after="0" w:line="240" w:lineRule="auto"/>
        <w:jc w:val="both"/>
        <w:rPr>
          <w:rFonts w:ascii="Gill Sans Infant MT" w:hAnsi="Gill Sans Infant MT" w:cs="Cambria Math"/>
        </w:rPr>
      </w:pPr>
    </w:p>
    <w:p w14:paraId="4B5E6730" w14:textId="77777777" w:rsidR="00F7127A" w:rsidRPr="00D32861" w:rsidRDefault="00F7127A" w:rsidP="00F7127A">
      <w:pPr>
        <w:spacing w:after="0" w:line="240" w:lineRule="auto"/>
        <w:rPr>
          <w:rFonts w:ascii="Gill Sans Infant MT" w:hAnsi="Gill Sans Infant MT" w:cs="Arial"/>
        </w:rPr>
      </w:pPr>
      <w:r w:rsidRPr="00D32861">
        <w:rPr>
          <w:rFonts w:ascii="Gill Sans Infant MT" w:hAnsi="Gill Sans Infant MT" w:cs="Arial"/>
        </w:rPr>
        <w:t>Cualquier proponente debe confirmar en documento escrito, el cual deberá ser aportado en los soportes de la propuesta:</w:t>
      </w:r>
    </w:p>
    <w:p w14:paraId="7FA96F74" w14:textId="77777777" w:rsidR="00F7127A" w:rsidRPr="00D32861" w:rsidRDefault="00F7127A" w:rsidP="00F7127A">
      <w:pPr>
        <w:spacing w:after="0" w:line="240" w:lineRule="auto"/>
        <w:rPr>
          <w:rFonts w:ascii="Gill Sans Infant MT" w:hAnsi="Gill Sans Infant MT" w:cs="Arial"/>
        </w:rPr>
      </w:pPr>
    </w:p>
    <w:p w14:paraId="2225BF3C" w14:textId="77777777" w:rsidR="00F7127A" w:rsidRPr="00D32861" w:rsidRDefault="00F7127A" w:rsidP="00F7127A">
      <w:pPr>
        <w:pStyle w:val="Prrafodelista"/>
        <w:numPr>
          <w:ilvl w:val="0"/>
          <w:numId w:val="17"/>
        </w:numPr>
        <w:tabs>
          <w:tab w:val="left" w:pos="993"/>
          <w:tab w:val="left" w:pos="1418"/>
          <w:tab w:val="left" w:pos="2126"/>
          <w:tab w:val="left" w:pos="2835"/>
          <w:tab w:val="left" w:pos="3544"/>
          <w:tab w:val="left" w:pos="4253"/>
          <w:tab w:val="left" w:pos="4961"/>
          <w:tab w:val="left" w:pos="5670"/>
          <w:tab w:val="right" w:pos="8363"/>
        </w:tabs>
        <w:ind w:left="426" w:hanging="284"/>
        <w:contextualSpacing/>
        <w:jc w:val="both"/>
        <w:rPr>
          <w:rFonts w:ascii="Gill Sans Infant MT" w:hAnsi="Gill Sans Infant MT" w:cs="Arial"/>
          <w:sz w:val="22"/>
          <w:szCs w:val="22"/>
          <w:lang w:val="es-CO"/>
        </w:rPr>
      </w:pPr>
      <w:r w:rsidRPr="00D32861">
        <w:rPr>
          <w:rFonts w:ascii="Gill Sans Infant MT" w:hAnsi="Gill Sans Infant MT" w:cs="Arial"/>
          <w:sz w:val="22"/>
          <w:szCs w:val="22"/>
          <w:lang w:val="es-CO"/>
        </w:rPr>
        <w:t>Que no tiene conocimiento de ninguna conexión entre él o cualquiera de sus directores o la alta gerencia y los directores y el personal de SAVE THE CHILDREN que puedan afectar el resultado del proceso de selección. Si existen tales conexiones, el proponente debe darlas a conocer.</w:t>
      </w:r>
    </w:p>
    <w:p w14:paraId="1D2631A6" w14:textId="77777777" w:rsidR="00F7127A" w:rsidRPr="00D32861" w:rsidRDefault="00F7127A" w:rsidP="00F7127A">
      <w:pPr>
        <w:pStyle w:val="Prrafodelista"/>
        <w:numPr>
          <w:ilvl w:val="0"/>
          <w:numId w:val="17"/>
        </w:numPr>
        <w:tabs>
          <w:tab w:val="left" w:pos="993"/>
          <w:tab w:val="left" w:pos="1418"/>
          <w:tab w:val="left" w:pos="2126"/>
          <w:tab w:val="left" w:pos="2835"/>
          <w:tab w:val="left" w:pos="3544"/>
          <w:tab w:val="left" w:pos="4253"/>
          <w:tab w:val="left" w:pos="4961"/>
          <w:tab w:val="left" w:pos="5670"/>
          <w:tab w:val="right" w:pos="8363"/>
        </w:tabs>
        <w:ind w:left="426" w:hanging="284"/>
        <w:contextualSpacing/>
        <w:jc w:val="both"/>
        <w:rPr>
          <w:rFonts w:ascii="Gill Sans Infant MT" w:hAnsi="Gill Sans Infant MT" w:cs="Arial"/>
          <w:sz w:val="22"/>
          <w:szCs w:val="22"/>
          <w:lang w:val="es-CO"/>
        </w:rPr>
      </w:pPr>
      <w:r w:rsidRPr="00D32861">
        <w:rPr>
          <w:rFonts w:ascii="Gill Sans Infant MT" w:hAnsi="Gill Sans Infant MT" w:cs="Arial"/>
          <w:sz w:val="22"/>
          <w:szCs w:val="22"/>
          <w:lang w:val="es-CO"/>
        </w:rPr>
        <w:t xml:space="preserve">Si existen o no contactos entre SAVE THE CHILDREN o cualquier otra entidad de </w:t>
      </w:r>
      <w:proofErr w:type="spellStart"/>
      <w:r w:rsidRPr="00D32861">
        <w:rPr>
          <w:rFonts w:ascii="Gill Sans Infant MT" w:hAnsi="Gill Sans Infant MT" w:cs="Arial"/>
          <w:sz w:val="22"/>
          <w:szCs w:val="22"/>
          <w:lang w:val="es-CO"/>
        </w:rPr>
        <w:t>Save</w:t>
      </w:r>
      <w:proofErr w:type="spellEnd"/>
      <w:r w:rsidRPr="00D32861">
        <w:rPr>
          <w:rFonts w:ascii="Gill Sans Infant MT" w:hAnsi="Gill Sans Infant MT" w:cs="Arial"/>
          <w:sz w:val="22"/>
          <w:szCs w:val="22"/>
          <w:lang w:val="es-CO"/>
        </w:rPr>
        <w:t xml:space="preserve"> </w:t>
      </w:r>
      <w:proofErr w:type="spellStart"/>
      <w:r w:rsidRPr="00D32861">
        <w:rPr>
          <w:rFonts w:ascii="Gill Sans Infant MT" w:hAnsi="Gill Sans Infant MT" w:cs="Arial"/>
          <w:sz w:val="22"/>
          <w:szCs w:val="22"/>
          <w:lang w:val="es-CO"/>
        </w:rPr>
        <w:t>the</w:t>
      </w:r>
      <w:proofErr w:type="spellEnd"/>
      <w:r w:rsidRPr="00D32861">
        <w:rPr>
          <w:rFonts w:ascii="Gill Sans Infant MT" w:hAnsi="Gill Sans Infant MT" w:cs="Arial"/>
          <w:sz w:val="22"/>
          <w:szCs w:val="22"/>
          <w:lang w:val="es-CO"/>
        </w:rPr>
        <w:t xml:space="preserve"> </w:t>
      </w:r>
      <w:proofErr w:type="spellStart"/>
      <w:r w:rsidRPr="00D32861">
        <w:rPr>
          <w:rFonts w:ascii="Gill Sans Infant MT" w:hAnsi="Gill Sans Infant MT" w:cs="Arial"/>
          <w:sz w:val="22"/>
          <w:szCs w:val="22"/>
          <w:lang w:val="es-CO"/>
        </w:rPr>
        <w:t>Children</w:t>
      </w:r>
      <w:proofErr w:type="spellEnd"/>
      <w:r w:rsidRPr="00D32861">
        <w:rPr>
          <w:rFonts w:ascii="Gill Sans Infant MT" w:hAnsi="Gill Sans Infant MT" w:cs="Arial"/>
          <w:sz w:val="22"/>
          <w:szCs w:val="22"/>
          <w:lang w:val="es-CO"/>
        </w:rPr>
        <w:t xml:space="preserve"> y ellos, y si se ha implementado algún arreglo en el transcurso de los últimos veinticuatro (24) meses.</w:t>
      </w:r>
    </w:p>
    <w:p w14:paraId="5D4B6068" w14:textId="77777777" w:rsidR="00F7127A" w:rsidRPr="00D32861" w:rsidRDefault="00F7127A" w:rsidP="00F7127A">
      <w:pPr>
        <w:pStyle w:val="Prrafodelista"/>
        <w:numPr>
          <w:ilvl w:val="0"/>
          <w:numId w:val="17"/>
        </w:numPr>
        <w:tabs>
          <w:tab w:val="left" w:pos="993"/>
          <w:tab w:val="left" w:pos="1418"/>
          <w:tab w:val="left" w:pos="2126"/>
          <w:tab w:val="left" w:pos="2835"/>
          <w:tab w:val="left" w:pos="3544"/>
          <w:tab w:val="left" w:pos="4253"/>
          <w:tab w:val="left" w:pos="4961"/>
          <w:tab w:val="left" w:pos="5670"/>
          <w:tab w:val="right" w:pos="8363"/>
        </w:tabs>
        <w:ind w:left="426" w:hanging="284"/>
        <w:contextualSpacing/>
        <w:jc w:val="both"/>
        <w:rPr>
          <w:rFonts w:ascii="Gill Sans Infant MT" w:hAnsi="Gill Sans Infant MT" w:cs="Arial"/>
          <w:sz w:val="22"/>
          <w:szCs w:val="22"/>
          <w:lang w:val="es-CO"/>
        </w:rPr>
      </w:pPr>
      <w:r w:rsidRPr="00D32861">
        <w:rPr>
          <w:rFonts w:ascii="Gill Sans Infant MT" w:hAnsi="Gill Sans Infant MT" w:cs="Arial"/>
          <w:sz w:val="22"/>
          <w:szCs w:val="22"/>
          <w:lang w:val="es-CO"/>
        </w:rPr>
        <w:t>Que no haya comunicado a nadie más que SAVE THE CHILDREN la cantidad o monto aproximado de la oferta.</w:t>
      </w:r>
    </w:p>
    <w:p w14:paraId="2FBE4AFA" w14:textId="77777777" w:rsidR="00F7127A" w:rsidRPr="00D32861" w:rsidRDefault="00F7127A" w:rsidP="00F7127A">
      <w:pPr>
        <w:pStyle w:val="Prrafodelista"/>
        <w:numPr>
          <w:ilvl w:val="0"/>
          <w:numId w:val="17"/>
        </w:numPr>
        <w:tabs>
          <w:tab w:val="left" w:pos="993"/>
          <w:tab w:val="left" w:pos="1418"/>
          <w:tab w:val="left" w:pos="2126"/>
          <w:tab w:val="left" w:pos="2835"/>
          <w:tab w:val="left" w:pos="3544"/>
          <w:tab w:val="left" w:pos="4253"/>
          <w:tab w:val="left" w:pos="4961"/>
          <w:tab w:val="left" w:pos="5670"/>
          <w:tab w:val="right" w:pos="8363"/>
        </w:tabs>
        <w:ind w:left="426" w:hanging="284"/>
        <w:contextualSpacing/>
        <w:jc w:val="both"/>
        <w:rPr>
          <w:rFonts w:ascii="Gill Sans Infant MT" w:hAnsi="Gill Sans Infant MT" w:cs="Arial"/>
          <w:sz w:val="22"/>
          <w:szCs w:val="22"/>
          <w:lang w:val="es-CO"/>
        </w:rPr>
      </w:pPr>
      <w:r w:rsidRPr="00D32861">
        <w:rPr>
          <w:rFonts w:ascii="Gill Sans Infant MT" w:hAnsi="Gill Sans Infant MT" w:cs="Arial"/>
          <w:sz w:val="22"/>
          <w:szCs w:val="22"/>
          <w:lang w:val="es-CO"/>
        </w:rPr>
        <w:t>Que no ha ofrecido, ni ofrecerá, ni pagará, ni dará ninguna suma de dinero, comisiones, obsequios, incentivos u otros beneficios financieros, directa o indirectamente, a ninguna persona por hacer u omitir ningún acto en relación con el proceso de licitación.</w:t>
      </w:r>
    </w:p>
    <w:p w14:paraId="324F2074" w14:textId="77777777" w:rsidR="00B73EC2" w:rsidRPr="00457946" w:rsidRDefault="00B73EC2" w:rsidP="000F1926">
      <w:pPr>
        <w:autoSpaceDE w:val="0"/>
        <w:autoSpaceDN w:val="0"/>
        <w:adjustRightInd w:val="0"/>
        <w:spacing w:after="0" w:line="240" w:lineRule="auto"/>
        <w:jc w:val="both"/>
        <w:rPr>
          <w:rFonts w:ascii="Gill Sans Infant MT" w:eastAsia="Cambria Math" w:hAnsi="Gill Sans Infant MT" w:cs="Symbol"/>
          <w:b/>
          <w:bCs/>
          <w:color w:val="000000"/>
          <w:lang w:eastAsia="en-US"/>
        </w:rPr>
      </w:pPr>
    </w:p>
    <w:p w14:paraId="209CCE7F" w14:textId="77777777" w:rsidR="00B73EC2" w:rsidRPr="00457946" w:rsidRDefault="00F7127A" w:rsidP="00730A3F">
      <w:pPr>
        <w:pStyle w:val="Ttulo1"/>
        <w:keepLines/>
        <w:shd w:val="clear" w:color="auto" w:fill="C00000"/>
        <w:tabs>
          <w:tab w:val="center" w:pos="426"/>
        </w:tabs>
        <w:spacing w:before="0" w:after="0" w:line="240" w:lineRule="auto"/>
        <w:rPr>
          <w:rFonts w:ascii="Gill Sans Infant MT" w:eastAsia="Cambria Math" w:hAnsi="Gill Sans Infant MT" w:cs="Symbol"/>
          <w:bCs w:val="0"/>
          <w:color w:val="000000"/>
          <w:sz w:val="22"/>
          <w:szCs w:val="22"/>
          <w:lang w:eastAsia="en-US"/>
        </w:rPr>
      </w:pPr>
      <w:r>
        <w:rPr>
          <w:rFonts w:ascii="Gill Sans Infant MT" w:hAnsi="Gill Sans Infant MT"/>
          <w:color w:val="FFFFFF"/>
          <w:sz w:val="22"/>
          <w:szCs w:val="22"/>
        </w:rPr>
        <w:t>14. FORMALIZACIÓN DEL CONTRATO</w:t>
      </w:r>
      <w:r w:rsidR="00B73EC2" w:rsidRPr="00457946">
        <w:rPr>
          <w:rFonts w:ascii="Gill Sans Infant MT" w:eastAsia="Cambria Math" w:hAnsi="Gill Sans Infant MT" w:cs="Symbol"/>
          <w:bCs w:val="0"/>
          <w:color w:val="000000"/>
          <w:sz w:val="22"/>
          <w:szCs w:val="22"/>
          <w:lang w:eastAsia="en-US"/>
        </w:rPr>
        <w:t xml:space="preserve"> </w:t>
      </w:r>
    </w:p>
    <w:p w14:paraId="3AAA9522" w14:textId="77777777" w:rsidR="00B73EC2" w:rsidRPr="00457946" w:rsidRDefault="00B73EC2" w:rsidP="000F1926">
      <w:pPr>
        <w:autoSpaceDE w:val="0"/>
        <w:autoSpaceDN w:val="0"/>
        <w:adjustRightInd w:val="0"/>
        <w:spacing w:after="0" w:line="240" w:lineRule="auto"/>
        <w:jc w:val="both"/>
        <w:rPr>
          <w:rFonts w:ascii="Gill Sans Infant MT" w:eastAsia="Cambria Math" w:hAnsi="Gill Sans Infant MT" w:cs="Symbol"/>
          <w:b/>
          <w:color w:val="000000"/>
          <w:lang w:eastAsia="en-US"/>
        </w:rPr>
      </w:pPr>
    </w:p>
    <w:p w14:paraId="3D281FA1" w14:textId="77777777" w:rsidR="00F7127A" w:rsidRPr="00D32861" w:rsidRDefault="00F7127A" w:rsidP="00F7127A">
      <w:pPr>
        <w:spacing w:after="0" w:line="240" w:lineRule="auto"/>
        <w:contextualSpacing/>
        <w:jc w:val="both"/>
        <w:rPr>
          <w:rFonts w:ascii="Gill Sans Infant MT" w:hAnsi="Gill Sans Infant MT"/>
        </w:rPr>
      </w:pPr>
      <w:r w:rsidRPr="00D32861">
        <w:rPr>
          <w:rFonts w:ascii="Gill Sans Infant MT" w:hAnsi="Gill Sans Infant MT"/>
        </w:rPr>
        <w:t xml:space="preserve">La formalización del contrato se hará por medio de contrato de prestación de servicios suscrito por las partes, conforme con la normatividad civil y comercial colombiana vigente. </w:t>
      </w:r>
    </w:p>
    <w:p w14:paraId="47523B01" w14:textId="77777777" w:rsidR="00B73EC2" w:rsidRPr="00353162" w:rsidRDefault="00B73EC2" w:rsidP="46B951F0">
      <w:pPr>
        <w:autoSpaceDE w:val="0"/>
        <w:autoSpaceDN w:val="0"/>
        <w:adjustRightInd w:val="0"/>
        <w:spacing w:after="0" w:line="240" w:lineRule="auto"/>
        <w:contextualSpacing/>
        <w:jc w:val="both"/>
        <w:rPr>
          <w:rFonts w:ascii="Gill Sans Infant MT" w:eastAsia="Cambria Math" w:hAnsi="Gill Sans Infant MT" w:cs="Symbol"/>
          <w:b/>
          <w:bCs/>
          <w:color w:val="000000"/>
          <w:lang w:eastAsia="en-US"/>
        </w:rPr>
      </w:pPr>
    </w:p>
    <w:p w14:paraId="38AE7533" w14:textId="77777777" w:rsidR="00B73EC2" w:rsidRPr="00353162" w:rsidRDefault="00F7127A" w:rsidP="46B951F0">
      <w:pPr>
        <w:pStyle w:val="Ttulo1"/>
        <w:keepLines/>
        <w:shd w:val="clear" w:color="auto" w:fill="C00000"/>
        <w:tabs>
          <w:tab w:val="center" w:pos="426"/>
        </w:tabs>
        <w:spacing w:before="0" w:after="0" w:line="240" w:lineRule="auto"/>
        <w:rPr>
          <w:rFonts w:ascii="Gill Sans Infant MT" w:hAnsi="Gill Sans Infant MT"/>
          <w:color w:val="FFFFFF"/>
          <w:sz w:val="22"/>
          <w:szCs w:val="22"/>
        </w:rPr>
      </w:pPr>
      <w:r w:rsidRPr="00353162">
        <w:rPr>
          <w:rFonts w:ascii="Gill Sans Infant MT" w:hAnsi="Gill Sans Infant MT"/>
          <w:color w:val="FFFFFF"/>
          <w:sz w:val="22"/>
          <w:szCs w:val="22"/>
        </w:rPr>
        <w:t xml:space="preserve">15. SUPERVISIÓN Y COORDINACIÓN </w:t>
      </w:r>
      <w:r w:rsidR="00B73EC2" w:rsidRPr="00353162">
        <w:rPr>
          <w:rFonts w:ascii="Gill Sans Infant MT" w:hAnsi="Gill Sans Infant MT"/>
          <w:color w:val="FFFFFF"/>
          <w:sz w:val="22"/>
          <w:szCs w:val="22"/>
        </w:rPr>
        <w:t xml:space="preserve"> </w:t>
      </w:r>
    </w:p>
    <w:p w14:paraId="17D2E538" w14:textId="77777777" w:rsidR="00B73EC2" w:rsidRPr="00457946" w:rsidRDefault="00B73EC2" w:rsidP="000F1926">
      <w:pPr>
        <w:pStyle w:val="Prrafodelista"/>
        <w:autoSpaceDE w:val="0"/>
        <w:autoSpaceDN w:val="0"/>
        <w:adjustRightInd w:val="0"/>
        <w:ind w:left="0"/>
        <w:jc w:val="both"/>
        <w:rPr>
          <w:rFonts w:ascii="Gill Sans Infant MT" w:eastAsia="Cambria Math" w:hAnsi="Gill Sans Infant MT" w:cs="Symbol"/>
          <w:b/>
          <w:color w:val="000000"/>
          <w:sz w:val="22"/>
          <w:szCs w:val="22"/>
          <w:lang w:eastAsia="en-US"/>
        </w:rPr>
      </w:pPr>
    </w:p>
    <w:p w14:paraId="10B057F5" w14:textId="77777777" w:rsidR="00F7127A" w:rsidRPr="00D32861" w:rsidRDefault="00F7127A" w:rsidP="00F7127A">
      <w:pPr>
        <w:shd w:val="clear" w:color="auto" w:fill="FFFFFF"/>
        <w:spacing w:after="0" w:line="240" w:lineRule="auto"/>
        <w:jc w:val="both"/>
        <w:rPr>
          <w:rFonts w:ascii="Gill Sans Infant MT" w:hAnsi="Gill Sans Infant MT" w:cs="Arial"/>
          <w:color w:val="000000"/>
        </w:rPr>
      </w:pPr>
      <w:r w:rsidRPr="00D32861">
        <w:rPr>
          <w:rFonts w:ascii="Gill Sans Infant MT" w:hAnsi="Gill Sans Infant MT" w:cs="Arial"/>
          <w:color w:val="000000"/>
        </w:rPr>
        <w:t xml:space="preserve">La supervisión del contrato que se suscriba con ocasión del presente proceso de selección estará a cargo del Gerente </w:t>
      </w:r>
      <w:r>
        <w:rPr>
          <w:rFonts w:ascii="Gill Sans Infant MT" w:hAnsi="Gill Sans Infant MT" w:cs="Arial"/>
          <w:color w:val="000000"/>
        </w:rPr>
        <w:t>del Programa de Salud</w:t>
      </w:r>
      <w:r w:rsidRPr="00D32861">
        <w:rPr>
          <w:rFonts w:ascii="Gill Sans Infant MT" w:hAnsi="Gill Sans Infant MT" w:cs="Arial"/>
          <w:color w:val="000000"/>
        </w:rPr>
        <w:t xml:space="preserve"> y/o su delegado. </w:t>
      </w:r>
    </w:p>
    <w:p w14:paraId="582B17D6" w14:textId="77777777" w:rsidR="00457946" w:rsidRDefault="00457946" w:rsidP="000F1926">
      <w:pPr>
        <w:autoSpaceDE w:val="0"/>
        <w:autoSpaceDN w:val="0"/>
        <w:adjustRightInd w:val="0"/>
        <w:spacing w:after="0" w:line="240" w:lineRule="auto"/>
        <w:contextualSpacing/>
        <w:jc w:val="both"/>
        <w:rPr>
          <w:rFonts w:ascii="Gill Sans Infant MT" w:eastAsia="Cambria Math" w:hAnsi="Gill Sans Infant MT" w:cs="Courier New"/>
          <w:lang w:eastAsia="en-US"/>
        </w:rPr>
      </w:pPr>
    </w:p>
    <w:p w14:paraId="083E51AD" w14:textId="77777777" w:rsidR="00B73EC2" w:rsidRPr="00353162" w:rsidRDefault="00F7127A" w:rsidP="00730A3F">
      <w:pPr>
        <w:pStyle w:val="Ttulo1"/>
        <w:keepLines/>
        <w:shd w:val="clear" w:color="auto" w:fill="C00000"/>
        <w:tabs>
          <w:tab w:val="center" w:pos="426"/>
        </w:tabs>
        <w:spacing w:before="0" w:after="0" w:line="240" w:lineRule="auto"/>
        <w:rPr>
          <w:rFonts w:ascii="Gill Sans Infant MT" w:hAnsi="Gill Sans Infant MT"/>
          <w:color w:val="FFFFFF"/>
          <w:sz w:val="22"/>
          <w:szCs w:val="22"/>
        </w:rPr>
      </w:pPr>
      <w:r w:rsidRPr="00353162">
        <w:rPr>
          <w:rFonts w:ascii="Gill Sans Infant MT" w:hAnsi="Gill Sans Infant MT"/>
          <w:color w:val="FFFFFF"/>
          <w:sz w:val="22"/>
          <w:szCs w:val="22"/>
        </w:rPr>
        <w:t>16. NATURALEZA CONTRACTUAL</w:t>
      </w:r>
      <w:r w:rsidR="00B73EC2" w:rsidRPr="00353162">
        <w:rPr>
          <w:rFonts w:ascii="Gill Sans Infant MT" w:hAnsi="Gill Sans Infant MT"/>
          <w:color w:val="FFFFFF"/>
          <w:sz w:val="22"/>
          <w:szCs w:val="22"/>
        </w:rPr>
        <w:t xml:space="preserve"> </w:t>
      </w:r>
    </w:p>
    <w:p w14:paraId="59D000A9" w14:textId="77777777" w:rsidR="00B73EC2" w:rsidRPr="00457946" w:rsidRDefault="00B73EC2" w:rsidP="000F1926">
      <w:pPr>
        <w:spacing w:after="0" w:line="240" w:lineRule="auto"/>
        <w:jc w:val="both"/>
        <w:rPr>
          <w:rFonts w:ascii="Gill Sans Infant MT" w:hAnsi="Gill Sans Infant MT" w:cs="Courier New"/>
          <w:b/>
        </w:rPr>
      </w:pPr>
    </w:p>
    <w:p w14:paraId="1BB630AF" w14:textId="77777777" w:rsidR="00F7127A" w:rsidRPr="00D32861" w:rsidRDefault="00F7127A" w:rsidP="00F7127A">
      <w:pPr>
        <w:spacing w:after="0" w:line="240" w:lineRule="auto"/>
        <w:jc w:val="both"/>
        <w:rPr>
          <w:rFonts w:ascii="Gill Sans Infant MT" w:hAnsi="Gill Sans Infant MT" w:cs="Arial"/>
        </w:rPr>
      </w:pPr>
      <w:r w:rsidRPr="00D32861">
        <w:rPr>
          <w:rFonts w:ascii="Gill Sans Infant MT" w:hAnsi="Gill Sans Infant MT" w:cs="Arial"/>
          <w:b/>
          <w:bCs/>
        </w:rPr>
        <w:t xml:space="preserve">EL PROPONENTE </w:t>
      </w:r>
      <w:r w:rsidRPr="00D32861">
        <w:rPr>
          <w:rFonts w:ascii="Gill Sans Infant MT" w:hAnsi="Gill Sans Infant MT" w:cs="Arial"/>
          <w:spacing w:val="-3"/>
        </w:rPr>
        <w:t xml:space="preserve">manifiesta expresamente que a través del Contrato que se suscriba se vincula civilmente y/o comercial con </w:t>
      </w:r>
      <w:r w:rsidRPr="00D32861">
        <w:rPr>
          <w:rFonts w:ascii="Gill Sans Infant MT" w:hAnsi="Gill Sans Infant MT" w:cs="Arial"/>
          <w:b/>
          <w:spacing w:val="-3"/>
        </w:rPr>
        <w:t>SAVE THE CHILDREN</w:t>
      </w:r>
      <w:r w:rsidRPr="00D32861">
        <w:rPr>
          <w:rFonts w:ascii="Gill Sans Infant MT" w:hAnsi="Gill Sans Infant MT" w:cs="Arial"/>
          <w:spacing w:val="-3"/>
        </w:rPr>
        <w:t xml:space="preserve"> y, por lo tanto, su intención al obligarse a cumplir la gestión convenida en el contrato se limita al cumplimiento de la labor contratada en forma </w:t>
      </w:r>
      <w:r w:rsidRPr="00D32861">
        <w:rPr>
          <w:rFonts w:ascii="Gill Sans Infant MT" w:hAnsi="Gill Sans Infant MT" w:cs="Arial"/>
          <w:spacing w:val="-3"/>
        </w:rPr>
        <w:lastRenderedPageBreak/>
        <w:t xml:space="preserve">autónoma, independiente y con sus propios medios, sin subordinación jurídica, ni dependencia laboral respecto de </w:t>
      </w:r>
      <w:r w:rsidRPr="00D32861">
        <w:rPr>
          <w:rFonts w:ascii="Gill Sans Infant MT" w:hAnsi="Gill Sans Infant MT" w:cs="Arial"/>
          <w:b/>
          <w:spacing w:val="-3"/>
        </w:rPr>
        <w:t>SAVE THE CHILDREN</w:t>
      </w:r>
      <w:r w:rsidRPr="00D32861">
        <w:rPr>
          <w:rFonts w:ascii="Gill Sans Infant MT" w:hAnsi="Gill Sans Infant MT" w:cs="Arial"/>
          <w:spacing w:val="-3"/>
        </w:rPr>
        <w:t xml:space="preserve">, lo que excluye el desarrollo de contrato de trabajo y/o relación laboral entre las partes. </w:t>
      </w:r>
      <w:r w:rsidRPr="00D32861">
        <w:rPr>
          <w:rFonts w:ascii="Gill Sans Infant MT" w:hAnsi="Gill Sans Infant MT" w:cs="Arial"/>
          <w:b/>
          <w:spacing w:val="-3"/>
        </w:rPr>
        <w:t>PARÁGRAFO PRIMERO:</w:t>
      </w:r>
      <w:r w:rsidRPr="00D32861">
        <w:rPr>
          <w:rFonts w:ascii="Gill Sans Infant MT" w:hAnsi="Gill Sans Infant MT" w:cs="Arial"/>
          <w:spacing w:val="-3"/>
        </w:rPr>
        <w:t xml:space="preserve"> Las relaciones laborales o contractuales que hayan tenido las partes con anterioridad a la firma del contrato de prestación de servicios, son completamente independientes del presente contrato; no guardan relación con éste y tampoco implican ningún tipo de continuidad.</w:t>
      </w:r>
      <w:r w:rsidRPr="00D32861">
        <w:rPr>
          <w:rFonts w:ascii="Gill Sans Infant MT" w:hAnsi="Gill Sans Infant MT" w:cs="Arial"/>
        </w:rPr>
        <w:t xml:space="preserve"> </w:t>
      </w:r>
      <w:r w:rsidRPr="00D32861">
        <w:rPr>
          <w:rFonts w:ascii="Gill Sans Infant MT" w:hAnsi="Gill Sans Infant MT" w:cs="Arial"/>
          <w:b/>
        </w:rPr>
        <w:t>PARÁGRAFO SEGUNDO:</w:t>
      </w:r>
      <w:r w:rsidRPr="00D32861">
        <w:rPr>
          <w:rFonts w:ascii="Gill Sans Infant MT" w:hAnsi="Gill Sans Infant MT" w:cs="Arial"/>
        </w:rPr>
        <w:t xml:space="preserve"> </w:t>
      </w:r>
      <w:r w:rsidRPr="00D32861">
        <w:rPr>
          <w:rFonts w:ascii="Gill Sans Infant MT" w:hAnsi="Gill Sans Infant MT"/>
        </w:rPr>
        <w:t>A partir de la fecha de suscripción del Contrato y en todas las etapas del mismo, el Contratista asume los efectos derivados de todos y cada uno de los riesgos asociados a este Contrato, al igual que respecto a los que logre determinar, salvo los casos en que expresamente se ha determinado lo contrario.</w:t>
      </w:r>
    </w:p>
    <w:p w14:paraId="37766285" w14:textId="77777777" w:rsidR="00F7127A" w:rsidRPr="00D32861" w:rsidRDefault="00F7127A" w:rsidP="00F7127A">
      <w:pPr>
        <w:shd w:val="clear" w:color="auto" w:fill="FFFFFF"/>
        <w:spacing w:after="0" w:line="240" w:lineRule="auto"/>
        <w:jc w:val="both"/>
        <w:rPr>
          <w:rFonts w:ascii="Gill Sans Infant MT" w:hAnsi="Gill Sans Infant MT" w:cs="Arial"/>
          <w:lang w:eastAsia="es-MX"/>
        </w:rPr>
      </w:pPr>
    </w:p>
    <w:p w14:paraId="53AE63F4" w14:textId="77777777" w:rsidR="00F7127A" w:rsidRPr="00D32861" w:rsidRDefault="00F7127A" w:rsidP="00F7127A">
      <w:pPr>
        <w:autoSpaceDE w:val="0"/>
        <w:autoSpaceDN w:val="0"/>
        <w:adjustRightInd w:val="0"/>
        <w:spacing w:after="0" w:line="240" w:lineRule="auto"/>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En caso de que se generen dudas o inquietudes, en el contenido de los términos de referencia, se podrá formular consultas dirigidas al correo electrónico: </w:t>
      </w:r>
      <w:hyperlink r:id="rId10" w:history="1">
        <w:r w:rsidRPr="004C14C1">
          <w:rPr>
            <w:rStyle w:val="Hipervnculo"/>
            <w:rFonts w:ascii="Gill Sans Infant MT" w:hAnsi="Gill Sans Infant MT" w:cs="Courier New"/>
          </w:rPr>
          <w:t>propuestas.proveedores@savethechildren.org</w:t>
        </w:r>
      </w:hyperlink>
      <w:r>
        <w:rPr>
          <w:rFonts w:ascii="Gill Sans Infant MT" w:hAnsi="Gill Sans Infant MT" w:cs="Courier New"/>
        </w:rPr>
        <w:t>.</w:t>
      </w:r>
      <w:r w:rsidRPr="00D32861">
        <w:rPr>
          <w:rFonts w:ascii="Gill Sans Infant MT" w:hAnsi="Gill Sans Infant MT"/>
          <w:b/>
        </w:rPr>
        <w:t xml:space="preserve">  </w:t>
      </w:r>
      <w:r w:rsidRPr="00D32861">
        <w:rPr>
          <w:rFonts w:ascii="Gill Sans Infant MT" w:eastAsia="Calibri" w:hAnsi="Gill Sans Infant MT" w:cs="Plan"/>
          <w:b/>
          <w:lang w:eastAsia="en-US"/>
        </w:rPr>
        <w:t xml:space="preserve">  </w:t>
      </w:r>
    </w:p>
    <w:p w14:paraId="643D6719" w14:textId="77777777" w:rsidR="00F7127A" w:rsidRPr="00D32861" w:rsidRDefault="00F7127A" w:rsidP="00F7127A">
      <w:pPr>
        <w:autoSpaceDE w:val="0"/>
        <w:autoSpaceDN w:val="0"/>
        <w:adjustRightInd w:val="0"/>
        <w:spacing w:after="0" w:line="240" w:lineRule="auto"/>
        <w:jc w:val="both"/>
        <w:rPr>
          <w:rFonts w:ascii="Gill Sans Infant MT" w:eastAsia="Calibri" w:hAnsi="Gill Sans Infant MT" w:cs="Plan"/>
          <w:color w:val="000000"/>
          <w:lang w:eastAsia="en-US"/>
        </w:rPr>
      </w:pPr>
      <w:r w:rsidRPr="00D32861">
        <w:rPr>
          <w:rFonts w:ascii="Gill Sans Infant MT" w:eastAsia="Calibri" w:hAnsi="Gill Sans Infant MT" w:cs="Plan"/>
          <w:color w:val="000000"/>
          <w:lang w:eastAsia="en-US"/>
        </w:rPr>
        <w:t xml:space="preserve">La respuesta se dará mediante comunicación escrita enviada por correo electrónico. </w:t>
      </w:r>
      <w:proofErr w:type="spellStart"/>
      <w:r w:rsidRPr="00D32861">
        <w:rPr>
          <w:rFonts w:ascii="Gill Sans Infant MT" w:eastAsia="Calibri" w:hAnsi="Gill Sans Infant MT" w:cs="Plan"/>
          <w:color w:val="000000"/>
          <w:lang w:eastAsia="en-US"/>
        </w:rPr>
        <w:t>Save</w:t>
      </w:r>
      <w:proofErr w:type="spellEnd"/>
      <w:r w:rsidRPr="00D32861">
        <w:rPr>
          <w:rFonts w:ascii="Gill Sans Infant MT" w:eastAsia="Calibri" w:hAnsi="Gill Sans Infant MT" w:cs="Plan"/>
          <w:color w:val="000000"/>
          <w:lang w:eastAsia="en-US"/>
        </w:rPr>
        <w:t xml:space="preserve"> </w:t>
      </w:r>
      <w:proofErr w:type="spellStart"/>
      <w:r w:rsidRPr="00D32861">
        <w:rPr>
          <w:rFonts w:ascii="Gill Sans Infant MT" w:eastAsia="Calibri" w:hAnsi="Gill Sans Infant MT" w:cs="Plan"/>
          <w:color w:val="000000"/>
          <w:lang w:eastAsia="en-US"/>
        </w:rPr>
        <w:t>the</w:t>
      </w:r>
      <w:proofErr w:type="spellEnd"/>
      <w:r w:rsidRPr="00D32861">
        <w:rPr>
          <w:rFonts w:ascii="Gill Sans Infant MT" w:eastAsia="Calibri" w:hAnsi="Gill Sans Infant MT" w:cs="Plan"/>
          <w:color w:val="000000"/>
          <w:lang w:eastAsia="en-US"/>
        </w:rPr>
        <w:t xml:space="preserve"> </w:t>
      </w:r>
      <w:proofErr w:type="spellStart"/>
      <w:r w:rsidRPr="00D32861">
        <w:rPr>
          <w:rFonts w:ascii="Gill Sans Infant MT" w:eastAsia="Calibri" w:hAnsi="Gill Sans Infant MT" w:cs="Plan"/>
          <w:color w:val="000000"/>
          <w:lang w:eastAsia="en-US"/>
        </w:rPr>
        <w:t>Children</w:t>
      </w:r>
      <w:proofErr w:type="spellEnd"/>
      <w:r w:rsidRPr="00D32861">
        <w:rPr>
          <w:rFonts w:ascii="Gill Sans Infant MT" w:eastAsia="Calibri" w:hAnsi="Gill Sans Infant MT" w:cs="Plan"/>
          <w:color w:val="000000"/>
          <w:lang w:eastAsia="en-US"/>
        </w:rPr>
        <w:t xml:space="preserve"> podrá modificar los términos de referencia mediante una adición, hasta antes de que venza el plazo para presentar la propuesta. </w:t>
      </w:r>
    </w:p>
    <w:p w14:paraId="22A913A8" w14:textId="77777777" w:rsidR="005665B2" w:rsidRPr="00457946" w:rsidRDefault="005665B2" w:rsidP="000F1926">
      <w:pPr>
        <w:pStyle w:val="Prrafodelista"/>
        <w:tabs>
          <w:tab w:val="left" w:pos="993"/>
          <w:tab w:val="left" w:pos="1418"/>
          <w:tab w:val="left" w:pos="2126"/>
          <w:tab w:val="left" w:pos="2835"/>
          <w:tab w:val="left" w:pos="3544"/>
          <w:tab w:val="left" w:pos="4253"/>
          <w:tab w:val="left" w:pos="4961"/>
          <w:tab w:val="left" w:pos="5670"/>
          <w:tab w:val="right" w:pos="8363"/>
        </w:tabs>
        <w:ind w:left="0"/>
        <w:contextualSpacing/>
        <w:jc w:val="both"/>
        <w:rPr>
          <w:rFonts w:ascii="Gill Sans Infant MT" w:hAnsi="Gill Sans Infant MT" w:cs="Courier New"/>
          <w:sz w:val="22"/>
          <w:szCs w:val="22"/>
        </w:rPr>
      </w:pPr>
    </w:p>
    <w:p w14:paraId="4B63EB3F" w14:textId="77777777" w:rsidR="00262CBD" w:rsidRPr="00353162" w:rsidRDefault="00F7127A" w:rsidP="46B951F0">
      <w:pPr>
        <w:pStyle w:val="Cuadrculamedia1-nfasis21"/>
        <w:shd w:val="clear" w:color="auto" w:fill="C00000"/>
        <w:spacing w:after="0" w:line="240" w:lineRule="auto"/>
        <w:ind w:left="0"/>
        <w:jc w:val="both"/>
        <w:rPr>
          <w:rFonts w:ascii="Gill Sans Infant MT" w:hAnsi="Gill Sans Infant MT"/>
          <w:b/>
          <w:bCs/>
          <w:color w:val="FFFFFF"/>
          <w:kern w:val="32"/>
        </w:rPr>
      </w:pPr>
      <w:r w:rsidRPr="00353162">
        <w:rPr>
          <w:rFonts w:ascii="Gill Sans Infant MT" w:hAnsi="Gill Sans Infant MT"/>
          <w:b/>
          <w:bCs/>
          <w:color w:val="FFFFFF"/>
          <w:kern w:val="32"/>
        </w:rPr>
        <w:t xml:space="preserve">17. </w:t>
      </w:r>
      <w:r w:rsidR="00262CBD" w:rsidRPr="00353162">
        <w:rPr>
          <w:rFonts w:ascii="Gill Sans Infant MT" w:hAnsi="Gill Sans Infant MT"/>
          <w:b/>
          <w:bCs/>
          <w:color w:val="FFFFFF"/>
          <w:kern w:val="32"/>
        </w:rPr>
        <w:t xml:space="preserve">SEGURIDAD SOCIAL </w:t>
      </w:r>
    </w:p>
    <w:p w14:paraId="5344BA36" w14:textId="77777777" w:rsidR="003C7B5F" w:rsidRPr="00457946" w:rsidRDefault="00335089" w:rsidP="000F1926">
      <w:pPr>
        <w:autoSpaceDE w:val="0"/>
        <w:autoSpaceDN w:val="0"/>
        <w:spacing w:after="0" w:line="240" w:lineRule="auto"/>
        <w:jc w:val="both"/>
        <w:rPr>
          <w:rFonts w:ascii="Gill Sans Infant MT" w:hAnsi="Gill Sans Infant MT"/>
        </w:rPr>
      </w:pPr>
      <w:r w:rsidRPr="00457946">
        <w:rPr>
          <w:rFonts w:ascii="Gill Sans Infant MT" w:hAnsi="Gill Sans Infant MT"/>
          <w:b/>
        </w:rPr>
        <w:t xml:space="preserve">EL PROPONENTE </w:t>
      </w:r>
      <w:r w:rsidR="003C7B5F" w:rsidRPr="00457946">
        <w:rPr>
          <w:rFonts w:ascii="Gill Sans Infant MT" w:hAnsi="Gill Sans Infant MT"/>
        </w:rPr>
        <w:t xml:space="preserve">en caso de ser persona jurídica, garantizará que sus trabajadores estén afiliados al sistema de Seguridad Social Integral que comprende salud, pensión, y riesgos profesionales de acuerdo </w:t>
      </w:r>
      <w:r w:rsidR="00F7127A">
        <w:rPr>
          <w:rFonts w:ascii="Gill Sans Infant MT" w:hAnsi="Gill Sans Infant MT"/>
        </w:rPr>
        <w:t>con</w:t>
      </w:r>
      <w:r w:rsidR="003C7B5F" w:rsidRPr="00457946">
        <w:rPr>
          <w:rFonts w:ascii="Gill Sans Infant MT" w:hAnsi="Gill Sans Infant MT"/>
        </w:rPr>
        <w:t xml:space="preserve"> la ley y hacer el pago de los aportes correspondientes, lo cual deberá ser certificado por </w:t>
      </w:r>
      <w:r w:rsidR="0034529D" w:rsidRPr="00457946">
        <w:rPr>
          <w:rFonts w:ascii="Gill Sans Infant MT" w:hAnsi="Gill Sans Infant MT"/>
        </w:rPr>
        <w:t xml:space="preserve">éste y su revisor fiscal. </w:t>
      </w:r>
      <w:r w:rsidR="003C7B5F" w:rsidRPr="00457946">
        <w:rPr>
          <w:rFonts w:ascii="Gill Sans Infant MT" w:hAnsi="Gill Sans Infant MT"/>
        </w:rPr>
        <w:t> </w:t>
      </w:r>
    </w:p>
    <w:p w14:paraId="0EA879CB" w14:textId="77777777" w:rsidR="003C7B5F" w:rsidRPr="00457946" w:rsidRDefault="003C7B5F" w:rsidP="000F1926">
      <w:pPr>
        <w:autoSpaceDE w:val="0"/>
        <w:autoSpaceDN w:val="0"/>
        <w:spacing w:after="0" w:line="240" w:lineRule="auto"/>
        <w:jc w:val="both"/>
        <w:rPr>
          <w:rFonts w:ascii="Gill Sans Infant MT" w:hAnsi="Gill Sans Infant MT"/>
        </w:rPr>
      </w:pPr>
    </w:p>
    <w:p w14:paraId="705521DB" w14:textId="77777777" w:rsidR="003C7B5F" w:rsidRPr="00457946" w:rsidRDefault="00335089" w:rsidP="000F1926">
      <w:pPr>
        <w:autoSpaceDE w:val="0"/>
        <w:autoSpaceDN w:val="0"/>
        <w:spacing w:after="0" w:line="240" w:lineRule="auto"/>
        <w:jc w:val="both"/>
        <w:rPr>
          <w:rFonts w:ascii="Gill Sans Infant MT" w:hAnsi="Gill Sans Infant MT"/>
          <w:iCs/>
        </w:rPr>
      </w:pPr>
      <w:r w:rsidRPr="00457946">
        <w:rPr>
          <w:rFonts w:ascii="Gill Sans Infant MT" w:hAnsi="Gill Sans Infant MT"/>
        </w:rPr>
        <w:t>Si se trata de persona natural, la</w:t>
      </w:r>
      <w:r w:rsidR="003C7B5F" w:rsidRPr="00457946">
        <w:rPr>
          <w:rFonts w:ascii="Gill Sans Infant MT" w:hAnsi="Gill Sans Infant MT"/>
          <w:iCs/>
        </w:rPr>
        <w:t xml:space="preserve"> base de </w:t>
      </w:r>
      <w:r w:rsidR="009F37DF" w:rsidRPr="00457946">
        <w:rPr>
          <w:rFonts w:ascii="Gill Sans Infant MT" w:hAnsi="Gill Sans Infant MT"/>
          <w:iCs/>
        </w:rPr>
        <w:t>cotización del</w:t>
      </w:r>
      <w:r w:rsidRPr="00457946">
        <w:rPr>
          <w:rFonts w:ascii="Gill Sans Infant MT" w:hAnsi="Gill Sans Infant MT"/>
          <w:iCs/>
        </w:rPr>
        <w:t xml:space="preserve"> pago al Sistema de Seguridad social Integral debe ser mínimo </w:t>
      </w:r>
      <w:r w:rsidR="009F37DF" w:rsidRPr="00457946">
        <w:rPr>
          <w:rFonts w:ascii="Gill Sans Infant MT" w:hAnsi="Gill Sans Infant MT"/>
          <w:iCs/>
        </w:rPr>
        <w:t>sobre la</w:t>
      </w:r>
      <w:r w:rsidRPr="00457946">
        <w:rPr>
          <w:rFonts w:ascii="Gill Sans Infant MT" w:hAnsi="Gill Sans Infant MT"/>
          <w:iCs/>
        </w:rPr>
        <w:t xml:space="preserve"> base </w:t>
      </w:r>
      <w:r w:rsidR="003C7B5F" w:rsidRPr="00457946">
        <w:rPr>
          <w:rFonts w:ascii="Gill Sans Infant MT" w:hAnsi="Gill Sans Infant MT"/>
          <w:iCs/>
        </w:rPr>
        <w:t xml:space="preserve">de un </w:t>
      </w:r>
      <w:r w:rsidR="003C7B5F" w:rsidRPr="00457946">
        <w:rPr>
          <w:rFonts w:ascii="Gill Sans Infant MT" w:hAnsi="Gill Sans Infant MT"/>
          <w:b/>
          <w:iCs/>
        </w:rPr>
        <w:t>40%</w:t>
      </w:r>
      <w:r w:rsidR="003C7B5F" w:rsidRPr="00457946">
        <w:rPr>
          <w:rFonts w:ascii="Gill Sans Infant MT" w:hAnsi="Gill Sans Infant MT"/>
          <w:iCs/>
        </w:rPr>
        <w:t xml:space="preserve"> del valor total del contrato</w:t>
      </w:r>
      <w:r w:rsidRPr="00457946">
        <w:rPr>
          <w:rFonts w:ascii="Gill Sans Infant MT" w:hAnsi="Gill Sans Infant MT"/>
          <w:iCs/>
        </w:rPr>
        <w:t xml:space="preserve">. </w:t>
      </w:r>
    </w:p>
    <w:p w14:paraId="0D00C8D8" w14:textId="77777777" w:rsidR="00360D23" w:rsidRPr="00C276A9" w:rsidRDefault="00360D23" w:rsidP="46B951F0">
      <w:pPr>
        <w:shd w:val="clear" w:color="auto" w:fill="FFFFFF" w:themeFill="background1"/>
        <w:spacing w:after="0"/>
        <w:jc w:val="both"/>
        <w:rPr>
          <w:rFonts w:ascii="Gill Sans Infant MT" w:hAnsi="Gill Sans Infant MT"/>
          <w:color w:val="FFFFFF" w:themeColor="background1"/>
          <w:lang w:val="es-ES"/>
        </w:rPr>
      </w:pPr>
    </w:p>
    <w:p w14:paraId="7225CABA" w14:textId="77777777" w:rsidR="00257436" w:rsidRPr="00C276A9" w:rsidRDefault="00F7127A" w:rsidP="46B951F0">
      <w:pPr>
        <w:pStyle w:val="Cuadrculamedia1-nfasis21"/>
        <w:shd w:val="clear" w:color="auto" w:fill="C00000"/>
        <w:spacing w:after="0" w:line="240" w:lineRule="auto"/>
        <w:ind w:left="0"/>
        <w:jc w:val="both"/>
        <w:rPr>
          <w:rFonts w:ascii="Gill Sans Infant MT" w:hAnsi="Gill Sans Infant MT"/>
          <w:b/>
          <w:bCs/>
          <w:color w:val="FFFFFF"/>
          <w:kern w:val="32"/>
        </w:rPr>
      </w:pPr>
      <w:r w:rsidRPr="00C276A9">
        <w:rPr>
          <w:rFonts w:ascii="Gill Sans Infant MT" w:hAnsi="Gill Sans Infant MT"/>
          <w:b/>
          <w:bCs/>
          <w:color w:val="FFFFFF"/>
          <w:kern w:val="32"/>
        </w:rPr>
        <w:t xml:space="preserve">18. </w:t>
      </w:r>
      <w:r w:rsidR="00410886" w:rsidRPr="00C276A9">
        <w:rPr>
          <w:rFonts w:ascii="Gill Sans Infant MT" w:hAnsi="Gill Sans Infant MT"/>
          <w:b/>
          <w:bCs/>
          <w:color w:val="FFFFFF"/>
          <w:kern w:val="32"/>
        </w:rPr>
        <w:t>PROPIEDAD INTELECTUAL Y DE LOS DOCUMENTOS</w:t>
      </w:r>
    </w:p>
    <w:p w14:paraId="2EDF2D9E" w14:textId="77777777" w:rsidR="00262CBD" w:rsidRPr="00C276A9" w:rsidRDefault="00262CBD" w:rsidP="46B951F0">
      <w:pPr>
        <w:spacing w:after="0" w:line="240" w:lineRule="auto"/>
        <w:rPr>
          <w:rFonts w:ascii="Gill Sans Infant MT" w:hAnsi="Gill Sans Infant MT"/>
          <w:color w:val="FFFFFF" w:themeColor="background1"/>
          <w:lang w:val="es-ES"/>
        </w:rPr>
      </w:pPr>
    </w:p>
    <w:p w14:paraId="42E5DD8A" w14:textId="77777777" w:rsidR="00433E2F" w:rsidRPr="00457946" w:rsidRDefault="00433E2F" w:rsidP="000F1926">
      <w:pPr>
        <w:spacing w:after="0" w:line="240" w:lineRule="auto"/>
        <w:jc w:val="both"/>
        <w:rPr>
          <w:rFonts w:ascii="Gill Sans Infant MT" w:hAnsi="Gill Sans Infant MT" w:cs="Courier New"/>
          <w:b/>
          <w:lang w:val="es-ES_tradnl"/>
        </w:rPr>
      </w:pPr>
      <w:r w:rsidRPr="00457946">
        <w:rPr>
          <w:rFonts w:ascii="Gill Sans Infant MT" w:hAnsi="Gill Sans Infant MT" w:cs="Courier New"/>
          <w:lang w:val="es-ES_tradnl"/>
        </w:rPr>
        <w:t xml:space="preserve">En la forma autorizada por el artículo 20 de la Ley 23 de 1982, </w:t>
      </w:r>
      <w:r w:rsidRPr="00457946">
        <w:rPr>
          <w:rFonts w:ascii="Gill Sans Infant MT" w:hAnsi="Gill Sans Infant MT" w:cs="Courier New"/>
          <w:b/>
          <w:lang w:val="es-ES_tradnl"/>
        </w:rPr>
        <w:t>SAVE THE CHILDREN</w:t>
      </w:r>
      <w:r w:rsidRPr="00457946">
        <w:rPr>
          <w:rFonts w:ascii="Gill Sans Infant MT" w:hAnsi="Gill Sans Infant MT" w:cs="Courier New"/>
          <w:lang w:val="es-ES_tradnl"/>
        </w:rPr>
        <w:t xml:space="preserve"> será titular de todos los derechos patrimoniales sobre el objeto del contrato </w:t>
      </w:r>
      <w:r w:rsidRPr="00457946">
        <w:rPr>
          <w:rFonts w:ascii="Gill Sans Infant MT" w:hAnsi="Gill Sans Infant MT" w:cs="Courier New"/>
        </w:rPr>
        <w:t xml:space="preserve">en la medida necesaria para el ejercicio de sus actividades habituales en la época de creación de la obra </w:t>
      </w:r>
      <w:r w:rsidRPr="00457946">
        <w:rPr>
          <w:rFonts w:ascii="Gill Sans Infant MT" w:hAnsi="Gill Sans Infant MT" w:cs="Courier New"/>
          <w:lang w:val="es-ES_tradnl"/>
        </w:rPr>
        <w:t xml:space="preserve">y tendrán derecho a publicarla, difundirla o hacerla conocer de terceros, en forma gratuita u onerosa, sin perjuicio de los derechos morales que conservará el proveedor. Por lo anterior, los informes, textos, estudios, análisis, evaluaciones, videos y en general cualquier otro tipo de documento o conocimiento que se produzca en desarrollo del objeto del contrato suscrito para este proyecto, se consideran de propiedad de </w:t>
      </w:r>
      <w:r w:rsidRPr="00457946">
        <w:rPr>
          <w:rFonts w:ascii="Gill Sans Infant MT" w:hAnsi="Gill Sans Infant MT" w:cs="Courier New"/>
          <w:b/>
          <w:lang w:val="es-ES_tradnl"/>
        </w:rPr>
        <w:t>SAVE THE CHILDREN</w:t>
      </w:r>
      <w:r w:rsidRPr="00457946">
        <w:rPr>
          <w:rFonts w:ascii="Gill Sans Infant MT" w:hAnsi="Gill Sans Infant MT" w:cs="Courier New"/>
          <w:lang w:val="es-ES_tradnl"/>
        </w:rPr>
        <w:t xml:space="preserve"> , </w:t>
      </w:r>
      <w:r w:rsidRPr="00457946">
        <w:rPr>
          <w:rFonts w:ascii="Gill Sans Infant MT" w:hAnsi="Gill Sans Infant MT" w:cs="Courier New"/>
        </w:rPr>
        <w:t>en la medida necesaria para el ejercicio de sus actividades habituales en la época de creación de la obra,</w:t>
      </w:r>
      <w:r w:rsidRPr="00457946">
        <w:rPr>
          <w:rFonts w:ascii="Gill Sans Infant MT" w:hAnsi="Gill Sans Infant MT" w:cs="Courier New"/>
          <w:lang w:val="es-ES_tradnl"/>
        </w:rPr>
        <w:t xml:space="preserve"> las cuales podrán disponer libremente de los mismos, conforme al artículo 20 de la Ley 23 de 1982 que hace referencia a las obras por encargo, sin exceder el alcance de la presunción establecida en la mencionada disposición legal.</w:t>
      </w:r>
    </w:p>
    <w:p w14:paraId="0770DA7E" w14:textId="77777777" w:rsidR="00433E2F" w:rsidRPr="00457946" w:rsidRDefault="00433E2F" w:rsidP="000F1926">
      <w:pPr>
        <w:spacing w:after="0" w:line="240" w:lineRule="auto"/>
        <w:jc w:val="both"/>
        <w:rPr>
          <w:rFonts w:ascii="Gill Sans Infant MT" w:hAnsi="Gill Sans Infant MT" w:cs="Courier New"/>
          <w:lang w:val="es-ES_tradnl"/>
        </w:rPr>
      </w:pPr>
    </w:p>
    <w:p w14:paraId="0F7AC1B5" w14:textId="77777777" w:rsidR="00433E2F" w:rsidRPr="00457946" w:rsidRDefault="00433E2F" w:rsidP="000F1926">
      <w:pPr>
        <w:spacing w:after="0" w:line="240" w:lineRule="auto"/>
        <w:jc w:val="both"/>
        <w:rPr>
          <w:rFonts w:ascii="Gill Sans Infant MT" w:hAnsi="Gill Sans Infant MT" w:cs="Courier New"/>
          <w:b/>
          <w:bCs/>
        </w:rPr>
      </w:pPr>
      <w:r w:rsidRPr="00457946">
        <w:rPr>
          <w:rFonts w:ascii="Gill Sans Infant MT" w:hAnsi="Gill Sans Infant MT" w:cs="Courier New"/>
          <w:b/>
          <w:bCs/>
        </w:rPr>
        <w:t xml:space="preserve">PARÁGRAFO PRIMERO. </w:t>
      </w:r>
      <w:r w:rsidRPr="00457946">
        <w:rPr>
          <w:rFonts w:ascii="Gill Sans Infant MT" w:hAnsi="Gill Sans Infant MT" w:cs="Courier New"/>
        </w:rPr>
        <w:t xml:space="preserve">En el caso de producciones a publicar y piezas comunicativas a difundir, el proveedor deberá atender las recomendaciones técnicas que realice el equipo de </w:t>
      </w:r>
      <w:r w:rsidRPr="00457946">
        <w:rPr>
          <w:rFonts w:ascii="Gill Sans Infant MT" w:hAnsi="Gill Sans Infant MT" w:cs="Courier New"/>
          <w:b/>
          <w:lang w:val="es-ES_tradnl"/>
        </w:rPr>
        <w:t>SAVE THE CHILDREN</w:t>
      </w:r>
      <w:r w:rsidRPr="00457946">
        <w:rPr>
          <w:rFonts w:ascii="Gill Sans Infant MT" w:hAnsi="Gill Sans Infant MT" w:cs="Courier New"/>
          <w:lang w:val="es-ES_tradnl"/>
        </w:rPr>
        <w:t xml:space="preserve"> </w:t>
      </w:r>
      <w:r w:rsidRPr="00457946">
        <w:rPr>
          <w:rFonts w:ascii="Gill Sans Infant MT" w:hAnsi="Gill Sans Infant MT" w:cs="Courier New"/>
        </w:rPr>
        <w:t>y entregar todos los originales de las obras, previo recibo a satisfacción de todos los productos. No es posible la publicación ni difusión de las producciones previstas en el marco de del contrato sin el visto bueno del supervisor.</w:t>
      </w:r>
      <w:r w:rsidRPr="00457946">
        <w:rPr>
          <w:rFonts w:ascii="Gill Sans Infant MT" w:hAnsi="Gill Sans Infant MT" w:cs="Courier New"/>
          <w:b/>
          <w:bCs/>
        </w:rPr>
        <w:t xml:space="preserve"> </w:t>
      </w:r>
    </w:p>
    <w:p w14:paraId="7365FD7D" w14:textId="77777777" w:rsidR="00DB40B0" w:rsidRPr="00457946" w:rsidRDefault="00433E2F" w:rsidP="000F1926">
      <w:pPr>
        <w:spacing w:after="0" w:line="240" w:lineRule="auto"/>
        <w:jc w:val="both"/>
        <w:rPr>
          <w:rFonts w:ascii="Gill Sans Infant MT" w:hAnsi="Gill Sans Infant MT" w:cs="Courier New"/>
        </w:rPr>
      </w:pPr>
      <w:r w:rsidRPr="00457946">
        <w:rPr>
          <w:rFonts w:ascii="Gill Sans Infant MT" w:hAnsi="Gill Sans Infant MT" w:cs="Courier New"/>
          <w:b/>
          <w:bCs/>
        </w:rPr>
        <w:lastRenderedPageBreak/>
        <w:t xml:space="preserve">PARÁGRAFO SEGUNDO. </w:t>
      </w:r>
      <w:r w:rsidRPr="00457946">
        <w:rPr>
          <w:rFonts w:ascii="Gill Sans Infant MT" w:hAnsi="Gill Sans Infant MT" w:cs="Courier New"/>
        </w:rPr>
        <w:t>Si durante la ejecución del Contrato, alguna de las partes utiliza otras obras de terceros, como textos, fotografías, fonogramas, modelos técnicos, entre otras creaciones protegidas por los derechos de autor, la parte que las use garantiza que dispone de las autorizaciones correspondientes, exonerando de cualquier responsabilidad a la otra.</w:t>
      </w:r>
    </w:p>
    <w:p w14:paraId="2ABAA237" w14:textId="77777777" w:rsidR="006C78AA" w:rsidRPr="00C276A9" w:rsidRDefault="006C78AA" w:rsidP="46B951F0">
      <w:pPr>
        <w:spacing w:after="0" w:line="240" w:lineRule="auto"/>
        <w:jc w:val="both"/>
        <w:rPr>
          <w:rFonts w:ascii="Gill Sans Infant MT" w:hAnsi="Gill Sans Infant MT" w:cs="Courier New"/>
          <w:color w:val="FFFFFF" w:themeColor="background1"/>
        </w:rPr>
      </w:pPr>
    </w:p>
    <w:p w14:paraId="54EDF0EB" w14:textId="77777777" w:rsidR="00262CBD" w:rsidRPr="001B5B0C" w:rsidRDefault="00F7127A" w:rsidP="46B951F0">
      <w:pPr>
        <w:shd w:val="clear" w:color="auto" w:fill="C00000"/>
        <w:spacing w:after="0" w:line="240" w:lineRule="auto"/>
        <w:contextualSpacing/>
        <w:jc w:val="both"/>
        <w:rPr>
          <w:rFonts w:ascii="Gill Sans Infant MT" w:hAnsi="Gill Sans Infant MT"/>
          <w:b/>
          <w:bCs/>
          <w:color w:val="FFFFFF"/>
          <w:kern w:val="32"/>
        </w:rPr>
      </w:pPr>
      <w:r w:rsidRPr="001B5B0C">
        <w:rPr>
          <w:rFonts w:ascii="Gill Sans Infant MT" w:hAnsi="Gill Sans Infant MT"/>
          <w:b/>
          <w:bCs/>
          <w:color w:val="FFFFFF"/>
          <w:kern w:val="32"/>
        </w:rPr>
        <w:t xml:space="preserve">19. </w:t>
      </w:r>
      <w:r w:rsidR="00410886" w:rsidRPr="001B5B0C">
        <w:rPr>
          <w:rFonts w:ascii="Gill Sans Infant MT" w:hAnsi="Gill Sans Infant MT"/>
          <w:b/>
          <w:bCs/>
          <w:color w:val="FFFFFF"/>
          <w:kern w:val="32"/>
        </w:rPr>
        <w:t>CONFIDENCIALIDAD</w:t>
      </w:r>
      <w:r w:rsidR="009F37DF" w:rsidRPr="001B5B0C">
        <w:rPr>
          <w:rFonts w:ascii="Gill Sans Infant MT" w:hAnsi="Gill Sans Infant MT"/>
          <w:b/>
          <w:bCs/>
          <w:color w:val="FFFFFF"/>
          <w:kern w:val="32"/>
        </w:rPr>
        <w:t xml:space="preserve"> </w:t>
      </w:r>
    </w:p>
    <w:p w14:paraId="47405883" w14:textId="77777777" w:rsidR="00262CBD" w:rsidRDefault="00262CBD" w:rsidP="000F1926">
      <w:pPr>
        <w:spacing w:after="0" w:line="240" w:lineRule="auto"/>
        <w:jc w:val="both"/>
        <w:rPr>
          <w:rFonts w:ascii="Gill Sans Infant MT" w:hAnsi="Gill Sans Infant MT" w:cs="Courier New"/>
          <w:b/>
          <w:lang w:val="es-ES"/>
        </w:rPr>
      </w:pPr>
    </w:p>
    <w:p w14:paraId="0A907E13" w14:textId="77777777" w:rsidR="00F7127A" w:rsidRPr="00457946" w:rsidRDefault="00F7127A" w:rsidP="00730A3F">
      <w:pPr>
        <w:jc w:val="both"/>
        <w:rPr>
          <w:rFonts w:ascii="Gill Sans Infant MT" w:hAnsi="Gill Sans Infant MT" w:cs="Courier New"/>
          <w:b/>
          <w:lang w:val="es-ES"/>
        </w:rPr>
      </w:pPr>
      <w:r w:rsidRPr="00D32861">
        <w:rPr>
          <w:rFonts w:ascii="Gill Sans Infant MT" w:hAnsi="Gill Sans Infant MT" w:cs="Arial"/>
        </w:rPr>
        <w:t xml:space="preserve">En caso de que exista información sujeta a reserva legal, de carácter sensible o privada, </w:t>
      </w:r>
      <w:r w:rsidRPr="00D32861">
        <w:rPr>
          <w:rFonts w:ascii="Gill Sans Infant MT" w:hAnsi="Gill Sans Infant MT" w:cs="Arial"/>
          <w:b/>
        </w:rPr>
        <w:t>EL PROPONENTE</w:t>
      </w:r>
      <w:r w:rsidRPr="00D32861">
        <w:rPr>
          <w:rFonts w:ascii="Gill Sans Infant MT" w:hAnsi="Gill Sans Infant MT" w:cs="Arial"/>
        </w:rPr>
        <w:t xml:space="preserve"> se obliga a mantener la confidencialidad de dicha información. </w:t>
      </w:r>
      <w:r w:rsidRPr="00D32861">
        <w:rPr>
          <w:rFonts w:ascii="Gill Sans Infant MT" w:hAnsi="Gill Sans Infant MT" w:cs="Arial"/>
          <w:b/>
        </w:rPr>
        <w:t>EL PROPONENTE</w:t>
      </w:r>
      <w:r w:rsidRPr="00D32861">
        <w:rPr>
          <w:rFonts w:ascii="Gill Sans Infant MT" w:hAnsi="Gill Sans Infant MT" w:cs="Arial"/>
        </w:rPr>
        <w:t xml:space="preserve"> se obliga a no divulgar, reproducir, o comunicar, de forma directa o indirecta a ninguna persona natural o jurídica información alguna relacionada con los negocios o actividades del </w:t>
      </w:r>
      <w:r w:rsidRPr="00D32861">
        <w:rPr>
          <w:rFonts w:ascii="Gill Sans Infant MT" w:hAnsi="Gill Sans Infant MT" w:cs="Arial"/>
          <w:b/>
        </w:rPr>
        <w:t xml:space="preserve">LA FUNDACIÓN SAVE THE CHILDREN. PARÁGAFO PRIMERO. </w:t>
      </w:r>
      <w:r w:rsidRPr="00D32861">
        <w:rPr>
          <w:rFonts w:ascii="Gill Sans Infant MT" w:hAnsi="Gill Sans Infant MT" w:cs="Arial"/>
        </w:rPr>
        <w:t xml:space="preserve">El incumplimiento de la obligación consagrada en esta cláusula se considerará como incumplimiento grave del presente contrato, pudiendo </w:t>
      </w:r>
      <w:r w:rsidRPr="00D32861">
        <w:rPr>
          <w:rFonts w:ascii="Gill Sans Infant MT" w:hAnsi="Gill Sans Infant MT" w:cs="Arial"/>
          <w:b/>
        </w:rPr>
        <w:t>EL PROPONENTE</w:t>
      </w:r>
      <w:r w:rsidRPr="00D32861">
        <w:rPr>
          <w:rFonts w:ascii="Gill Sans Infant MT" w:hAnsi="Gill Sans Infant MT" w:cs="Arial"/>
        </w:rPr>
        <w:t xml:space="preserve"> terminar el mismo de forma inmediata y cobrar la Cláusula Penal prevista sin necesidad de requerimiento judicial, sin perjuicio de las acciones legales de las que pueda hacer uso por la violación a la obligación de confidencialidad prevista en esta cláusula.</w:t>
      </w:r>
    </w:p>
    <w:p w14:paraId="64414244" w14:textId="77777777" w:rsidR="00BC40A0" w:rsidRPr="00457946" w:rsidRDefault="00BC40A0" w:rsidP="000F1926">
      <w:pPr>
        <w:spacing w:after="0" w:line="240" w:lineRule="auto"/>
        <w:rPr>
          <w:rFonts w:ascii="Gill Sans Infant MT" w:hAnsi="Gill Sans Infant MT" w:cs="Calibri Light"/>
          <w:color w:val="FFFFFF"/>
        </w:rPr>
      </w:pPr>
    </w:p>
    <w:p w14:paraId="369820B7" w14:textId="77777777" w:rsidR="009F37DF" w:rsidRPr="001B5B0C" w:rsidRDefault="00F7127A" w:rsidP="46B951F0">
      <w:pPr>
        <w:shd w:val="clear" w:color="auto" w:fill="C00000"/>
        <w:spacing w:after="0" w:line="240" w:lineRule="auto"/>
        <w:contextualSpacing/>
        <w:jc w:val="both"/>
        <w:rPr>
          <w:rFonts w:ascii="Gill Sans Infant MT" w:hAnsi="Gill Sans Infant MT"/>
          <w:b/>
          <w:bCs/>
          <w:color w:val="FFFFFF"/>
          <w:kern w:val="32"/>
        </w:rPr>
      </w:pPr>
      <w:r w:rsidRPr="001B5B0C">
        <w:rPr>
          <w:rFonts w:ascii="Gill Sans Infant MT" w:hAnsi="Gill Sans Infant MT"/>
          <w:b/>
          <w:bCs/>
          <w:color w:val="FFFFFF"/>
          <w:kern w:val="32"/>
        </w:rPr>
        <w:t xml:space="preserve">20. </w:t>
      </w:r>
      <w:r w:rsidR="009F37DF" w:rsidRPr="001B5B0C">
        <w:rPr>
          <w:rFonts w:ascii="Gill Sans Infant MT" w:hAnsi="Gill Sans Infant MT"/>
          <w:b/>
          <w:bCs/>
          <w:color w:val="FFFFFF"/>
          <w:kern w:val="32"/>
        </w:rPr>
        <w:t>HABEAS DATA</w:t>
      </w:r>
    </w:p>
    <w:p w14:paraId="052BE98C" w14:textId="77777777" w:rsidR="009F37DF" w:rsidRPr="00457946" w:rsidRDefault="009F37DF" w:rsidP="000F1926">
      <w:pPr>
        <w:pStyle w:val="Default"/>
        <w:jc w:val="both"/>
        <w:rPr>
          <w:rFonts w:ascii="Gill Sans Infant MT" w:eastAsia="Cambria Math" w:hAnsi="Gill Sans Infant MT" w:cs="Symbol"/>
          <w:sz w:val="22"/>
          <w:szCs w:val="22"/>
          <w:lang w:eastAsia="en-US"/>
        </w:rPr>
      </w:pPr>
    </w:p>
    <w:p w14:paraId="00AB43E7" w14:textId="77777777" w:rsidR="009F37DF" w:rsidRPr="00457946" w:rsidRDefault="009F37DF" w:rsidP="000F1926">
      <w:pPr>
        <w:pStyle w:val="Default"/>
        <w:jc w:val="both"/>
        <w:rPr>
          <w:rFonts w:ascii="Gill Sans Infant MT" w:eastAsia="Cambria Math" w:hAnsi="Gill Sans Infant MT" w:cs="Symbol"/>
          <w:sz w:val="22"/>
          <w:szCs w:val="22"/>
          <w:lang w:eastAsia="en-US"/>
        </w:rPr>
      </w:pPr>
      <w:r w:rsidRPr="00457946">
        <w:rPr>
          <w:rFonts w:ascii="Gill Sans Infant MT" w:hAnsi="Gill Sans Infant MT" w:cs="Courier New"/>
          <w:b/>
          <w:bCs/>
          <w:sz w:val="22"/>
          <w:szCs w:val="22"/>
          <w:lang w:val="es-AR"/>
        </w:rPr>
        <w:t>EL PROPONENTE</w:t>
      </w:r>
      <w:r w:rsidRPr="00457946">
        <w:rPr>
          <w:rFonts w:ascii="Gill Sans Infant MT" w:hAnsi="Gill Sans Infant MT" w:cs="Courier New"/>
          <w:sz w:val="22"/>
          <w:szCs w:val="22"/>
          <w:lang w:val="es-AR"/>
        </w:rPr>
        <w:t xml:space="preserve">, en virtud de dar cumplimiento al Art. 9 de la Ley 1581 de 2012 y del art. 10 del Decreto Reglamentario 1377 de 2013 y sus disposiciones afines, autoriza de forma previa, expresa e informada </w:t>
      </w:r>
      <w:r w:rsidRPr="00457946">
        <w:rPr>
          <w:rFonts w:ascii="Gill Sans Infant MT" w:hAnsi="Gill Sans Infant MT" w:cs="Courier New"/>
          <w:bCs/>
          <w:sz w:val="22"/>
          <w:szCs w:val="22"/>
          <w:lang w:val="es-AR"/>
        </w:rPr>
        <w:t>a</w:t>
      </w:r>
      <w:r w:rsidRPr="00457946">
        <w:rPr>
          <w:rFonts w:ascii="Gill Sans Infant MT" w:hAnsi="Gill Sans Infant MT" w:cs="Courier New"/>
          <w:b/>
          <w:bCs/>
          <w:sz w:val="22"/>
          <w:szCs w:val="22"/>
          <w:lang w:val="es-AR"/>
        </w:rPr>
        <w:t xml:space="preserve"> </w:t>
      </w:r>
      <w:r w:rsidRPr="00457946">
        <w:rPr>
          <w:rFonts w:ascii="Gill Sans Infant MT" w:hAnsi="Gill Sans Infant MT" w:cs="Courier New"/>
          <w:b/>
          <w:sz w:val="22"/>
          <w:szCs w:val="22"/>
        </w:rPr>
        <w:t>LA FUNDACIÓN SAVE THE CHILDREN</w:t>
      </w:r>
      <w:r w:rsidRPr="00457946">
        <w:rPr>
          <w:rFonts w:ascii="Gill Sans Infant MT" w:hAnsi="Gill Sans Infant MT" w:cs="Courier New"/>
          <w:sz w:val="22"/>
          <w:szCs w:val="22"/>
          <w:lang w:val="es-AR"/>
        </w:rPr>
        <w:t xml:space="preserve"> para la recolección, almacenamiento, uso, circulación o supresión de los datos personales y profesionales por él brindados, en vigencia del </w:t>
      </w:r>
      <w:r w:rsidRPr="00457946">
        <w:rPr>
          <w:rFonts w:ascii="Gill Sans Infant MT" w:hAnsi="Gill Sans Infant MT" w:cs="Courier New"/>
          <w:sz w:val="22"/>
          <w:szCs w:val="22"/>
        </w:rPr>
        <w:t xml:space="preserve">presente contrato </w:t>
      </w:r>
      <w:r w:rsidRPr="00457946">
        <w:rPr>
          <w:rFonts w:ascii="Gill Sans Infant MT" w:hAnsi="Gill Sans Infant MT" w:cs="Courier New"/>
          <w:sz w:val="22"/>
          <w:szCs w:val="22"/>
          <w:lang w:val="es-AR"/>
        </w:rPr>
        <w:t xml:space="preserve">y en su proceso de selección y contratación.  </w:t>
      </w:r>
      <w:r w:rsidRPr="00457946">
        <w:rPr>
          <w:rFonts w:ascii="Gill Sans Infant MT" w:hAnsi="Gill Sans Infant MT" w:cs="Courier New"/>
          <w:sz w:val="22"/>
          <w:szCs w:val="22"/>
        </w:rPr>
        <w:t xml:space="preserve">De conformidad con los procedimientos contenidos en la Ley 1581 de 2012 y el Decreto 1377 de 2013, los titulares podrán ejercer sus derechos de conocer, actualizar, rectificar y suprimir sus datos personales o revocar la autorización otorgada, enviando la solicitud que corresponda al correo electrónico: </w:t>
      </w:r>
      <w:hyperlink r:id="rId11" w:history="1">
        <w:r w:rsidRPr="00457946">
          <w:rPr>
            <w:rStyle w:val="Hipervnculo"/>
            <w:rFonts w:ascii="Gill Sans Infant MT" w:eastAsia="Cambria Math" w:hAnsi="Gill Sans Infant MT" w:cs="Symbol"/>
            <w:sz w:val="22"/>
            <w:szCs w:val="22"/>
            <w:lang w:eastAsia="en-US"/>
          </w:rPr>
          <w:t>proteccion.datos@savethechildren.org.co</w:t>
        </w:r>
      </w:hyperlink>
      <w:r w:rsidRPr="00457946">
        <w:rPr>
          <w:rFonts w:ascii="Gill Sans Infant MT" w:eastAsia="Cambria Math" w:hAnsi="Gill Sans Infant MT" w:cs="Symbol"/>
          <w:sz w:val="22"/>
          <w:szCs w:val="22"/>
          <w:lang w:eastAsia="en-US"/>
        </w:rPr>
        <w:t xml:space="preserve">  </w:t>
      </w:r>
      <w:r w:rsidRPr="00457946">
        <w:rPr>
          <w:rFonts w:ascii="Gill Sans Infant MT" w:hAnsi="Gill Sans Infant MT" w:cs="Courier New"/>
          <w:b/>
          <w:bCs/>
          <w:sz w:val="22"/>
          <w:szCs w:val="22"/>
          <w:lang w:val="es-AR"/>
        </w:rPr>
        <w:t>PARÁGRAFO PRIMERO</w:t>
      </w:r>
      <w:r w:rsidRPr="00457946">
        <w:rPr>
          <w:rFonts w:ascii="Gill Sans Infant MT" w:hAnsi="Gill Sans Infant MT" w:cs="Courier New"/>
          <w:sz w:val="22"/>
          <w:szCs w:val="22"/>
          <w:lang w:val="es-AR"/>
        </w:rPr>
        <w:t xml:space="preserve">: </w:t>
      </w:r>
      <w:r w:rsidRPr="00457946">
        <w:rPr>
          <w:rFonts w:ascii="Gill Sans Infant MT" w:hAnsi="Gill Sans Infant MT" w:cs="Courier New"/>
          <w:b/>
          <w:bCs/>
          <w:sz w:val="22"/>
          <w:szCs w:val="22"/>
          <w:lang w:val="es-AR"/>
        </w:rPr>
        <w:t>EL PROPONENTE</w:t>
      </w:r>
      <w:r w:rsidRPr="00457946">
        <w:rPr>
          <w:rFonts w:ascii="Gill Sans Infant MT" w:hAnsi="Gill Sans Infant MT" w:cs="Courier New"/>
          <w:sz w:val="22"/>
          <w:szCs w:val="22"/>
          <w:lang w:val="es-AR"/>
        </w:rPr>
        <w:t xml:space="preserve"> se obliga a mantener actualizada toda la información personal y profesional que haya brindado </w:t>
      </w:r>
      <w:r w:rsidRPr="00457946">
        <w:rPr>
          <w:rFonts w:ascii="Gill Sans Infant MT" w:hAnsi="Gill Sans Infant MT" w:cs="Courier New"/>
          <w:bCs/>
          <w:sz w:val="22"/>
          <w:szCs w:val="22"/>
          <w:lang w:val="es-AR"/>
        </w:rPr>
        <w:t>a</w:t>
      </w:r>
      <w:r w:rsidRPr="00457946">
        <w:rPr>
          <w:rFonts w:ascii="Gill Sans Infant MT" w:hAnsi="Gill Sans Infant MT" w:cs="Courier New"/>
          <w:b/>
          <w:bCs/>
          <w:sz w:val="22"/>
          <w:szCs w:val="22"/>
          <w:lang w:val="es-AR"/>
        </w:rPr>
        <w:t xml:space="preserve"> </w:t>
      </w:r>
      <w:r w:rsidRPr="00457946">
        <w:rPr>
          <w:rFonts w:ascii="Gill Sans Infant MT" w:hAnsi="Gill Sans Infant MT" w:cs="Courier New"/>
          <w:b/>
          <w:sz w:val="22"/>
          <w:szCs w:val="22"/>
        </w:rPr>
        <w:t>LA FUNDACIÓN SAVE THE CHILDREN</w:t>
      </w:r>
      <w:r w:rsidRPr="00457946">
        <w:rPr>
          <w:rFonts w:ascii="Gill Sans Infant MT" w:hAnsi="Gill Sans Infant MT" w:cs="Courier New"/>
          <w:sz w:val="22"/>
          <w:szCs w:val="22"/>
          <w:lang w:val="es-AR"/>
        </w:rPr>
        <w:t xml:space="preserve"> desde el inicio de su relación contractual y se obliga a que cualquier tipo de información que brinde por cualquier medio sea información cierta, clara y comprobable. De no encontrarse actualizada la información de </w:t>
      </w:r>
      <w:r w:rsidRPr="00457946">
        <w:rPr>
          <w:rFonts w:ascii="Gill Sans Infant MT" w:hAnsi="Gill Sans Infant MT" w:cs="Courier New"/>
          <w:b/>
          <w:bCs/>
          <w:sz w:val="22"/>
          <w:szCs w:val="22"/>
          <w:lang w:val="es-AR"/>
        </w:rPr>
        <w:t>EL PROPONENTE</w:t>
      </w:r>
      <w:r w:rsidRPr="00457946">
        <w:rPr>
          <w:rFonts w:ascii="Gill Sans Infant MT" w:hAnsi="Gill Sans Infant MT" w:cs="Courier New"/>
          <w:sz w:val="22"/>
          <w:szCs w:val="22"/>
          <w:lang w:val="es-AR"/>
        </w:rPr>
        <w:t xml:space="preserve"> en el momento de su tratamiento por parte </w:t>
      </w:r>
      <w:r w:rsidRPr="00457946">
        <w:rPr>
          <w:rFonts w:ascii="Gill Sans Infant MT" w:hAnsi="Gill Sans Infant MT" w:cs="Courier New"/>
          <w:bCs/>
          <w:sz w:val="22"/>
          <w:szCs w:val="22"/>
          <w:lang w:val="es-AR"/>
        </w:rPr>
        <w:t>de</w:t>
      </w:r>
      <w:r w:rsidRPr="00457946">
        <w:rPr>
          <w:rFonts w:ascii="Gill Sans Infant MT" w:hAnsi="Gill Sans Infant MT" w:cs="Courier New"/>
          <w:b/>
          <w:bCs/>
          <w:sz w:val="22"/>
          <w:szCs w:val="22"/>
          <w:lang w:val="es-AR"/>
        </w:rPr>
        <w:t xml:space="preserve"> </w:t>
      </w:r>
      <w:r w:rsidRPr="00457946">
        <w:rPr>
          <w:rFonts w:ascii="Gill Sans Infant MT" w:hAnsi="Gill Sans Infant MT" w:cs="Courier New"/>
          <w:b/>
          <w:sz w:val="22"/>
          <w:szCs w:val="22"/>
        </w:rPr>
        <w:t>LA FUNDACIÓN SAVE THE CHILDREN</w:t>
      </w:r>
      <w:r w:rsidRPr="00457946">
        <w:rPr>
          <w:rFonts w:ascii="Gill Sans Infant MT" w:hAnsi="Gill Sans Infant MT" w:cs="Courier New"/>
          <w:sz w:val="22"/>
          <w:szCs w:val="22"/>
          <w:lang w:val="es-AR"/>
        </w:rPr>
        <w:t xml:space="preserve">, se considerará que los efectos de la no actualización se produjeron por la negativa de </w:t>
      </w:r>
      <w:r w:rsidRPr="00457946">
        <w:rPr>
          <w:rFonts w:ascii="Gill Sans Infant MT" w:hAnsi="Gill Sans Infant MT" w:cs="Courier New"/>
          <w:b/>
          <w:bCs/>
          <w:sz w:val="22"/>
          <w:szCs w:val="22"/>
          <w:lang w:val="es-AR"/>
        </w:rPr>
        <w:t>EL PROPONENTE</w:t>
      </w:r>
      <w:r w:rsidRPr="00457946">
        <w:rPr>
          <w:rFonts w:ascii="Gill Sans Infant MT" w:hAnsi="Gill Sans Infant MT" w:cs="Courier New"/>
          <w:sz w:val="22"/>
          <w:szCs w:val="22"/>
          <w:lang w:val="es-AR"/>
        </w:rPr>
        <w:t xml:space="preserve"> en cumplir su obligación de mantener actualizada la información. </w:t>
      </w:r>
    </w:p>
    <w:p w14:paraId="4558B68E" w14:textId="77777777" w:rsidR="009F37DF" w:rsidRPr="00457946" w:rsidRDefault="009F37DF" w:rsidP="000F1926">
      <w:pPr>
        <w:pStyle w:val="NormalWeb"/>
        <w:spacing w:before="0" w:beforeAutospacing="0" w:after="0" w:afterAutospacing="0"/>
        <w:jc w:val="both"/>
        <w:rPr>
          <w:rFonts w:ascii="Gill Sans Infant MT" w:hAnsi="Gill Sans Infant MT" w:cs="Courier New"/>
          <w:sz w:val="22"/>
          <w:szCs w:val="22"/>
          <w:lang w:val="es-AR"/>
        </w:rPr>
      </w:pPr>
      <w:r w:rsidRPr="00457946">
        <w:rPr>
          <w:rFonts w:ascii="Gill Sans Infant MT" w:hAnsi="Gill Sans Infant MT" w:cs="Courier New"/>
          <w:b/>
          <w:bCs/>
          <w:sz w:val="22"/>
          <w:szCs w:val="22"/>
          <w:lang w:val="es-AR"/>
        </w:rPr>
        <w:t>PARÁGRAFO SEGUNDO</w:t>
      </w:r>
      <w:r w:rsidRPr="00457946">
        <w:rPr>
          <w:rFonts w:ascii="Gill Sans Infant MT" w:hAnsi="Gill Sans Infant MT" w:cs="Courier New"/>
          <w:sz w:val="22"/>
          <w:szCs w:val="22"/>
          <w:lang w:val="es-AR"/>
        </w:rPr>
        <w:t xml:space="preserve">: El presente acuerdo y el consentimiento otorgado a </w:t>
      </w:r>
      <w:r w:rsidRPr="00457946">
        <w:rPr>
          <w:rFonts w:ascii="Gill Sans Infant MT" w:hAnsi="Gill Sans Infant MT" w:cs="Courier New"/>
          <w:b/>
          <w:sz w:val="22"/>
          <w:szCs w:val="22"/>
        </w:rPr>
        <w:t>LA FUNDACIÓN SAVE THE CHILDREN</w:t>
      </w:r>
      <w:r w:rsidRPr="00457946">
        <w:rPr>
          <w:rFonts w:ascii="Gill Sans Infant MT" w:hAnsi="Gill Sans Infant MT" w:cs="Courier New"/>
          <w:sz w:val="22"/>
          <w:szCs w:val="22"/>
          <w:lang w:val="es-AR"/>
        </w:rPr>
        <w:t xml:space="preserve"> solo lo autoriza para efectuar el tratamiento de información de </w:t>
      </w:r>
      <w:r w:rsidRPr="00457946">
        <w:rPr>
          <w:rFonts w:ascii="Gill Sans Infant MT" w:hAnsi="Gill Sans Infant MT" w:cs="Courier New"/>
          <w:b/>
          <w:bCs/>
          <w:sz w:val="22"/>
          <w:szCs w:val="22"/>
          <w:lang w:val="es-AR"/>
        </w:rPr>
        <w:t>EL PROPONENTE</w:t>
      </w:r>
      <w:r w:rsidRPr="00457946">
        <w:rPr>
          <w:rFonts w:ascii="Gill Sans Infant MT" w:hAnsi="Gill Sans Infant MT" w:cs="Courier New"/>
          <w:sz w:val="22"/>
          <w:szCs w:val="22"/>
          <w:lang w:val="es-AR"/>
        </w:rPr>
        <w:t xml:space="preserve"> en lo pertinente a las necesidades estrictamente contractuales y comerciales de </w:t>
      </w:r>
      <w:r w:rsidRPr="00457946">
        <w:rPr>
          <w:rFonts w:ascii="Gill Sans Infant MT" w:hAnsi="Gill Sans Infant MT" w:cs="Courier New"/>
          <w:b/>
          <w:sz w:val="22"/>
          <w:szCs w:val="22"/>
        </w:rPr>
        <w:t>LA FUNDACIÓN SAVE THE CHILDREN</w:t>
      </w:r>
      <w:r w:rsidRPr="00457946">
        <w:rPr>
          <w:rFonts w:ascii="Gill Sans Infant MT" w:hAnsi="Gill Sans Infant MT" w:cs="Courier New"/>
          <w:sz w:val="22"/>
          <w:szCs w:val="22"/>
          <w:lang w:val="es-AR"/>
        </w:rPr>
        <w:t xml:space="preserve"> y no lo autoriza a efectuar manejo de estos datos para fines distintos a los propios de la relación contractual mantenida entre </w:t>
      </w:r>
      <w:r w:rsidRPr="00457946">
        <w:rPr>
          <w:rFonts w:ascii="Gill Sans Infant MT" w:hAnsi="Gill Sans Infant MT" w:cs="Courier New"/>
          <w:b/>
          <w:sz w:val="22"/>
          <w:szCs w:val="22"/>
        </w:rPr>
        <w:t>LA FUNDACIÓN SAVE THE CHILDREN</w:t>
      </w:r>
      <w:r w:rsidRPr="00457946">
        <w:rPr>
          <w:rFonts w:ascii="Gill Sans Infant MT" w:hAnsi="Gill Sans Infant MT" w:cs="Courier New"/>
          <w:sz w:val="22"/>
          <w:szCs w:val="22"/>
          <w:lang w:val="es-AR"/>
        </w:rPr>
        <w:t xml:space="preserve"> y </w:t>
      </w:r>
      <w:r w:rsidRPr="00457946">
        <w:rPr>
          <w:rFonts w:ascii="Gill Sans Infant MT" w:hAnsi="Gill Sans Infant MT" w:cs="Courier New"/>
          <w:b/>
          <w:bCs/>
          <w:sz w:val="22"/>
          <w:szCs w:val="22"/>
          <w:lang w:val="es-AR"/>
        </w:rPr>
        <w:t>EL PROPONENTE.</w:t>
      </w:r>
      <w:r w:rsidRPr="00457946">
        <w:rPr>
          <w:rFonts w:ascii="Gill Sans Infant MT" w:hAnsi="Gill Sans Infant MT" w:cs="Courier New"/>
          <w:sz w:val="22"/>
          <w:szCs w:val="22"/>
          <w:lang w:val="es-AR"/>
        </w:rPr>
        <w:t xml:space="preserve"> </w:t>
      </w:r>
    </w:p>
    <w:p w14:paraId="776043EB" w14:textId="77777777" w:rsidR="009F37DF" w:rsidRPr="00457946" w:rsidRDefault="009F37DF" w:rsidP="000F1926">
      <w:pPr>
        <w:pStyle w:val="NormalWeb"/>
        <w:spacing w:before="0" w:beforeAutospacing="0" w:after="0" w:afterAutospacing="0"/>
        <w:jc w:val="both"/>
        <w:rPr>
          <w:rFonts w:ascii="Gill Sans Infant MT" w:hAnsi="Gill Sans Infant MT" w:cs="Calibri Light"/>
          <w:sz w:val="22"/>
          <w:szCs w:val="22"/>
        </w:rPr>
      </w:pPr>
    </w:p>
    <w:p w14:paraId="431A8DF9" w14:textId="77777777" w:rsidR="009F37DF" w:rsidRPr="00457946" w:rsidRDefault="009F37DF" w:rsidP="000F1926">
      <w:pPr>
        <w:pStyle w:val="NormalWeb"/>
        <w:spacing w:before="0" w:beforeAutospacing="0" w:after="0" w:afterAutospacing="0"/>
        <w:jc w:val="both"/>
        <w:rPr>
          <w:rFonts w:ascii="Gill Sans Infant MT" w:hAnsi="Gill Sans Infant MT" w:cs="Calibri Light"/>
          <w:sz w:val="22"/>
          <w:szCs w:val="22"/>
        </w:rPr>
      </w:pPr>
      <w:r w:rsidRPr="00457946">
        <w:rPr>
          <w:rFonts w:ascii="Gill Sans Infant MT" w:hAnsi="Gill Sans Infant MT" w:cs="Courier New"/>
          <w:b/>
          <w:bCs/>
          <w:sz w:val="22"/>
          <w:szCs w:val="22"/>
          <w:lang w:val="es-AR"/>
        </w:rPr>
        <w:lastRenderedPageBreak/>
        <w:t>PARÁGRAFO TERCERO:</w:t>
      </w:r>
      <w:r w:rsidRPr="00457946">
        <w:rPr>
          <w:rFonts w:ascii="Gill Sans Infant MT" w:hAnsi="Gill Sans Infant MT" w:cs="Courier New"/>
          <w:sz w:val="22"/>
          <w:szCs w:val="22"/>
          <w:lang w:val="es-AR"/>
        </w:rPr>
        <w:t xml:space="preserve"> </w:t>
      </w:r>
      <w:r w:rsidRPr="00457946">
        <w:rPr>
          <w:rFonts w:ascii="Gill Sans Infant MT" w:hAnsi="Gill Sans Infant MT" w:cs="Courier New"/>
          <w:b/>
          <w:bCs/>
          <w:sz w:val="22"/>
          <w:szCs w:val="22"/>
          <w:lang w:val="es-AR"/>
        </w:rPr>
        <w:t>EL PROPONENTE</w:t>
      </w:r>
      <w:r w:rsidRPr="00457946">
        <w:rPr>
          <w:rFonts w:ascii="Gill Sans Infant MT" w:hAnsi="Gill Sans Infant MT" w:cs="Courier New"/>
          <w:sz w:val="22"/>
          <w:szCs w:val="22"/>
          <w:lang w:val="es-AR"/>
        </w:rPr>
        <w:t xml:space="preserve"> se obliga a dar estricto cumplimiento a lo establecido en la Ley 1581 de 2012 y el Decreto Reglamentario 1377 de 2013, así como las políticas internas que para tales efectos establezca </w:t>
      </w:r>
      <w:r w:rsidRPr="00457946">
        <w:rPr>
          <w:rFonts w:ascii="Gill Sans Infant MT" w:hAnsi="Gill Sans Infant MT" w:cs="Courier New"/>
          <w:b/>
          <w:sz w:val="22"/>
          <w:szCs w:val="22"/>
        </w:rPr>
        <w:t>LA FUNDACIÓN SAVE THE CHILDREN</w:t>
      </w:r>
      <w:r w:rsidRPr="00457946">
        <w:rPr>
          <w:rFonts w:ascii="Gill Sans Infant MT" w:hAnsi="Gill Sans Infant MT" w:cs="Courier New"/>
          <w:sz w:val="22"/>
          <w:szCs w:val="22"/>
          <w:lang w:val="es-AR"/>
        </w:rPr>
        <w:t>, en relación con el tratamiento de la información que de terceros se obtenga como consecuencia de la ejecución de las obligaciones derivadas del vínculo contractual.</w:t>
      </w:r>
    </w:p>
    <w:p w14:paraId="6CC5702E" w14:textId="77777777" w:rsidR="009F37DF" w:rsidRPr="00457946" w:rsidRDefault="009F37DF" w:rsidP="000F1926">
      <w:pPr>
        <w:spacing w:after="0" w:line="240" w:lineRule="auto"/>
        <w:jc w:val="both"/>
        <w:rPr>
          <w:rFonts w:ascii="Gill Sans Infant MT" w:hAnsi="Gill Sans Infant MT" w:cs="Courier New"/>
          <w:color w:val="000000"/>
        </w:rPr>
      </w:pPr>
      <w:r w:rsidRPr="00457946">
        <w:rPr>
          <w:rFonts w:ascii="Gill Sans Infant MT" w:hAnsi="Gill Sans Infant MT" w:cs="Courier New"/>
          <w:color w:val="000000"/>
        </w:rPr>
        <w:t xml:space="preserve"> </w:t>
      </w:r>
    </w:p>
    <w:p w14:paraId="6D6D9609" w14:textId="77777777" w:rsidR="00525646" w:rsidRPr="00457946" w:rsidRDefault="00F7127A" w:rsidP="00730A3F">
      <w:pPr>
        <w:pStyle w:val="Ttulo1"/>
        <w:keepLines/>
        <w:shd w:val="clear" w:color="auto" w:fill="C00000"/>
        <w:spacing w:before="0" w:after="0" w:line="240" w:lineRule="auto"/>
        <w:rPr>
          <w:rFonts w:ascii="Gill Sans Infant MT" w:hAnsi="Gill Sans Infant MT"/>
          <w:b w:val="0"/>
          <w:color w:val="FFFFFF"/>
          <w:sz w:val="22"/>
          <w:szCs w:val="22"/>
        </w:rPr>
      </w:pPr>
      <w:bookmarkStart w:id="2" w:name="_Toc515861857"/>
      <w:r>
        <w:rPr>
          <w:rFonts w:ascii="Gill Sans Infant MT" w:hAnsi="Gill Sans Infant MT"/>
          <w:color w:val="FFFFFF"/>
          <w:sz w:val="22"/>
          <w:szCs w:val="22"/>
        </w:rPr>
        <w:t xml:space="preserve">21. </w:t>
      </w:r>
      <w:r w:rsidR="00525646" w:rsidRPr="00457946">
        <w:rPr>
          <w:rFonts w:ascii="Gill Sans Infant MT" w:hAnsi="Gill Sans Infant MT"/>
          <w:color w:val="FFFFFF"/>
          <w:sz w:val="22"/>
          <w:szCs w:val="22"/>
        </w:rPr>
        <w:t>CESIÓN Y/O DELEGACIÓN DE OBLIGACIONES</w:t>
      </w:r>
      <w:bookmarkEnd w:id="2"/>
    </w:p>
    <w:p w14:paraId="2021C4E4" w14:textId="77777777" w:rsidR="00525646" w:rsidRPr="00457946" w:rsidRDefault="00525646" w:rsidP="000F1926">
      <w:pPr>
        <w:spacing w:after="0" w:line="240" w:lineRule="auto"/>
        <w:jc w:val="both"/>
        <w:rPr>
          <w:rFonts w:ascii="Gill Sans Infant MT" w:hAnsi="Gill Sans Infant MT" w:cs="Courier New"/>
        </w:rPr>
      </w:pPr>
    </w:p>
    <w:p w14:paraId="4A8B2EC7" w14:textId="77777777" w:rsidR="00525646" w:rsidRPr="00457946" w:rsidRDefault="00525646" w:rsidP="000F1926">
      <w:pPr>
        <w:jc w:val="both"/>
        <w:rPr>
          <w:rFonts w:ascii="Gill Sans Infant MT" w:hAnsi="Gill Sans Infant MT" w:cs="Courier New"/>
        </w:rPr>
      </w:pPr>
      <w:r w:rsidRPr="00457946">
        <w:rPr>
          <w:rFonts w:ascii="Gill Sans Infant MT" w:hAnsi="Gill Sans Infant MT" w:cs="Courier New"/>
        </w:rPr>
        <w:t xml:space="preserve">Queda prohibida la cesión del presente contrato, al igual que la delegación de obligaciones (salvo que exista </w:t>
      </w:r>
      <w:r w:rsidRPr="00457946">
        <w:rPr>
          <w:rFonts w:ascii="Gill Sans Infant MT" w:hAnsi="Gill Sans Infant MT" w:cs="Cambria Math"/>
        </w:rPr>
        <w:t xml:space="preserve">autorización por escrito de </w:t>
      </w:r>
      <w:r w:rsidRPr="00457946">
        <w:rPr>
          <w:rFonts w:ascii="Gill Sans Infant MT" w:hAnsi="Gill Sans Infant MT" w:cs="Cambria Math"/>
          <w:b/>
        </w:rPr>
        <w:t>SAVE THE CHILDREN</w:t>
      </w:r>
      <w:r w:rsidRPr="00457946">
        <w:rPr>
          <w:rFonts w:ascii="Gill Sans Infant MT" w:hAnsi="Gill Sans Infant MT" w:cs="Courier New"/>
          <w:bCs/>
        </w:rPr>
        <w:t>)</w:t>
      </w:r>
      <w:r w:rsidRPr="00457946">
        <w:rPr>
          <w:rFonts w:ascii="Gill Sans Infant MT" w:hAnsi="Gill Sans Infant MT" w:cs="Courier New"/>
        </w:rPr>
        <w:t>, caso en el cual dará lugar a la terminación unilateral del contrato.</w:t>
      </w:r>
    </w:p>
    <w:p w14:paraId="588E5ADD" w14:textId="77777777" w:rsidR="00525646" w:rsidRPr="00457946" w:rsidRDefault="00F7127A" w:rsidP="00730A3F">
      <w:pPr>
        <w:pStyle w:val="Ttulo1"/>
        <w:keepLines/>
        <w:shd w:val="clear" w:color="auto" w:fill="C00000"/>
        <w:spacing w:before="0" w:after="0" w:line="240" w:lineRule="auto"/>
        <w:rPr>
          <w:rFonts w:ascii="Gill Sans Infant MT" w:hAnsi="Gill Sans Infant MT"/>
          <w:b w:val="0"/>
          <w:color w:val="FFFFFF"/>
          <w:sz w:val="22"/>
          <w:szCs w:val="22"/>
        </w:rPr>
      </w:pPr>
      <w:bookmarkStart w:id="3" w:name="_Toc515861858"/>
      <w:r>
        <w:rPr>
          <w:rFonts w:ascii="Gill Sans Infant MT" w:hAnsi="Gill Sans Infant MT"/>
          <w:color w:val="FFFFFF"/>
          <w:sz w:val="22"/>
          <w:szCs w:val="22"/>
        </w:rPr>
        <w:t xml:space="preserve">22. </w:t>
      </w:r>
      <w:r w:rsidR="00525646" w:rsidRPr="00457946">
        <w:rPr>
          <w:rFonts w:ascii="Gill Sans Infant MT" w:hAnsi="Gill Sans Infant MT"/>
          <w:color w:val="FFFFFF"/>
          <w:sz w:val="22"/>
          <w:szCs w:val="22"/>
        </w:rPr>
        <w:t>CAUSALES DE TERMINACIÓN DEL CONTRATO</w:t>
      </w:r>
      <w:bookmarkEnd w:id="3"/>
    </w:p>
    <w:p w14:paraId="6840B091" w14:textId="77777777" w:rsidR="00525646" w:rsidRPr="00457946" w:rsidRDefault="00525646" w:rsidP="000F1926">
      <w:pPr>
        <w:spacing w:after="0" w:line="240" w:lineRule="auto"/>
        <w:jc w:val="both"/>
        <w:rPr>
          <w:rFonts w:ascii="Gill Sans Infant MT" w:hAnsi="Gill Sans Infant MT" w:cs="Courier New"/>
        </w:rPr>
      </w:pPr>
    </w:p>
    <w:p w14:paraId="14C2942E" w14:textId="77777777" w:rsidR="009F37DF" w:rsidRPr="00457946" w:rsidRDefault="009F37DF" w:rsidP="000F1926">
      <w:pPr>
        <w:jc w:val="both"/>
        <w:rPr>
          <w:rFonts w:ascii="Gill Sans Infant MT" w:hAnsi="Gill Sans Infant MT" w:cs="Courier New"/>
        </w:rPr>
      </w:pPr>
      <w:bookmarkStart w:id="4" w:name="_Toc515861859"/>
      <w:r w:rsidRPr="00457946">
        <w:rPr>
          <w:rFonts w:ascii="Gill Sans Infant MT" w:hAnsi="Gill Sans Infant MT" w:cs="Cambria Math"/>
          <w:bCs/>
        </w:rPr>
        <w:t>Se</w:t>
      </w:r>
      <w:r w:rsidRPr="00457946">
        <w:rPr>
          <w:rFonts w:ascii="Gill Sans Infant MT" w:hAnsi="Gill Sans Infant MT" w:cs="Cambria Math"/>
        </w:rPr>
        <w:t xml:space="preserve"> dará por terminado el presente contrato por expiración del plazo pactado o en cualquier momento, cuando se configure alguna de las siguientes causas: </w:t>
      </w:r>
      <w:r w:rsidRPr="00457946">
        <w:rPr>
          <w:rFonts w:ascii="Gill Sans Infant MT" w:hAnsi="Gill Sans Infant MT"/>
          <w:b/>
        </w:rPr>
        <w:t xml:space="preserve">1. </w:t>
      </w:r>
      <w:r w:rsidRPr="00457946">
        <w:rPr>
          <w:rFonts w:ascii="Gill Sans Infant MT" w:hAnsi="Gill Sans Infant MT" w:cs="Courier New"/>
        </w:rPr>
        <w:t xml:space="preserve">Por mutuo acuerdo entre las partes. </w:t>
      </w:r>
      <w:r w:rsidRPr="00457946">
        <w:rPr>
          <w:rFonts w:ascii="Gill Sans Infant MT" w:hAnsi="Gill Sans Infant MT" w:cs="Courier New"/>
          <w:b/>
        </w:rPr>
        <w:t xml:space="preserve">2. </w:t>
      </w:r>
      <w:r w:rsidRPr="00457946">
        <w:rPr>
          <w:rFonts w:ascii="Gill Sans Infant MT" w:hAnsi="Gill Sans Infant MT" w:cs="Courier New"/>
        </w:rPr>
        <w:t>Por cumplimiento del objeto contractual antes de la fecha de terminación.</w:t>
      </w:r>
      <w:r w:rsidRPr="00457946">
        <w:rPr>
          <w:rFonts w:ascii="Gill Sans Infant MT" w:hAnsi="Gill Sans Infant MT"/>
          <w:b/>
        </w:rPr>
        <w:t xml:space="preserve"> 3. </w:t>
      </w:r>
      <w:r w:rsidRPr="00457946">
        <w:rPr>
          <w:rFonts w:ascii="Gill Sans Infant MT" w:hAnsi="Gill Sans Infant MT"/>
        </w:rPr>
        <w:t>Por</w:t>
      </w:r>
      <w:r w:rsidRPr="00457946">
        <w:rPr>
          <w:rFonts w:ascii="Gill Sans Infant MT" w:hAnsi="Gill Sans Infant MT" w:cs="Courier New"/>
        </w:rPr>
        <w:t xml:space="preserve"> agotamiento de los recursos disponibles o terminación del proyecto al que está sujeta la disponibilidad presupuestal del contrato.</w:t>
      </w:r>
      <w:r w:rsidRPr="00457946">
        <w:rPr>
          <w:rFonts w:ascii="Gill Sans Infant MT" w:hAnsi="Gill Sans Infant MT"/>
          <w:b/>
        </w:rPr>
        <w:t xml:space="preserve"> 4. </w:t>
      </w:r>
      <w:r w:rsidRPr="00457946">
        <w:rPr>
          <w:rFonts w:ascii="Gill Sans Infant MT" w:hAnsi="Gill Sans Infant MT"/>
        </w:rPr>
        <w:t xml:space="preserve">Por circunstancias de fuerza mayor o caso fortuito, o cuando la situación de seguridad o de orden público impidan la continuidad de las actividades contratadas. </w:t>
      </w:r>
      <w:r w:rsidRPr="00457946">
        <w:rPr>
          <w:rFonts w:ascii="Gill Sans Infant MT" w:hAnsi="Gill Sans Infant MT"/>
          <w:b/>
        </w:rPr>
        <w:t xml:space="preserve">5. </w:t>
      </w:r>
      <w:r w:rsidRPr="00457946">
        <w:rPr>
          <w:rFonts w:ascii="Gill Sans Infant MT" w:hAnsi="Gill Sans Infant MT" w:cs="Courier New"/>
        </w:rPr>
        <w:t xml:space="preserve">Por muerte del </w:t>
      </w:r>
      <w:r w:rsidRPr="00457946">
        <w:rPr>
          <w:rFonts w:ascii="Gill Sans Infant MT" w:hAnsi="Gill Sans Infant MT" w:cs="Cambria Math"/>
          <w:b/>
        </w:rPr>
        <w:t>PROPONENTE</w:t>
      </w:r>
      <w:r w:rsidRPr="00457946">
        <w:rPr>
          <w:rFonts w:ascii="Gill Sans Infant MT" w:hAnsi="Gill Sans Infant MT" w:cs="Courier New"/>
        </w:rPr>
        <w:t xml:space="preserve"> </w:t>
      </w:r>
      <w:r w:rsidRPr="00457946">
        <w:rPr>
          <w:rFonts w:ascii="Gill Sans Infant MT" w:hAnsi="Gill Sans Infant MT"/>
          <w:b/>
        </w:rPr>
        <w:t xml:space="preserve">6. </w:t>
      </w:r>
      <w:r w:rsidRPr="00457946">
        <w:rPr>
          <w:rFonts w:ascii="Gill Sans Infant MT" w:hAnsi="Gill Sans Infant MT" w:cs="Courier New"/>
        </w:rPr>
        <w:t xml:space="preserve">Por incapacidad física permanente declarada del </w:t>
      </w:r>
      <w:r w:rsidRPr="00457946">
        <w:rPr>
          <w:rFonts w:ascii="Gill Sans Infant MT" w:hAnsi="Gill Sans Infant MT" w:cs="Cambria Math"/>
          <w:b/>
        </w:rPr>
        <w:t>PROPONENTE</w:t>
      </w:r>
      <w:r w:rsidRPr="00457946">
        <w:rPr>
          <w:rFonts w:ascii="Gill Sans Infant MT" w:hAnsi="Gill Sans Infant MT" w:cs="Courier New"/>
        </w:rPr>
        <w:t>.</w:t>
      </w:r>
      <w:r w:rsidRPr="00457946">
        <w:rPr>
          <w:rFonts w:ascii="Gill Sans Infant MT" w:hAnsi="Gill Sans Infant MT"/>
          <w:b/>
        </w:rPr>
        <w:t xml:space="preserve"> 7. </w:t>
      </w:r>
      <w:r w:rsidRPr="00457946">
        <w:rPr>
          <w:rFonts w:ascii="Gill Sans Infant MT" w:hAnsi="Gill Sans Infant MT" w:cs="Courier New"/>
        </w:rPr>
        <w:t xml:space="preserve">Por la inhabilitación o interdicción judicial declarada del </w:t>
      </w:r>
      <w:r w:rsidRPr="00457946">
        <w:rPr>
          <w:rFonts w:ascii="Gill Sans Infant MT" w:hAnsi="Gill Sans Infant MT" w:cs="Cambria Math"/>
          <w:b/>
        </w:rPr>
        <w:t>PROPONENTE</w:t>
      </w:r>
      <w:r w:rsidRPr="00457946">
        <w:rPr>
          <w:rFonts w:ascii="Gill Sans Infant MT" w:hAnsi="Gill Sans Infant MT"/>
          <w:b/>
        </w:rPr>
        <w:t xml:space="preserve"> 8. </w:t>
      </w:r>
      <w:r w:rsidRPr="00457946">
        <w:rPr>
          <w:rFonts w:ascii="Gill Sans Infant MT" w:hAnsi="Gill Sans Infant MT" w:cs="Courier New"/>
        </w:rPr>
        <w:t xml:space="preserve">Por incumplimiento parcial o total del alcance del objeto y/o de las obligaciones establecidas en el contrato, cuando no se subsane dentro de los cinco (5) primeros días hábiles a la puesta en conocimiento de las situaciones que configuren el incumplimiento parcial o total. </w:t>
      </w:r>
      <w:r w:rsidRPr="00457946">
        <w:rPr>
          <w:rFonts w:ascii="Gill Sans Infant MT" w:hAnsi="Gill Sans Infant MT" w:cs="Courier New"/>
          <w:b/>
        </w:rPr>
        <w:t xml:space="preserve">9. </w:t>
      </w:r>
      <w:r w:rsidRPr="00457946">
        <w:rPr>
          <w:rFonts w:ascii="Gill Sans Infant MT" w:hAnsi="Gill Sans Infant MT" w:cs="Courier New"/>
        </w:rPr>
        <w:t xml:space="preserve">Por incumplimiento de la cláusula de cesión y/o delegación de obligaciones y/o de la cláusula de confidencialidad. </w:t>
      </w:r>
      <w:r w:rsidRPr="00457946">
        <w:rPr>
          <w:rFonts w:ascii="Gill Sans Infant MT" w:hAnsi="Gill Sans Infant MT" w:cs="Courier New"/>
          <w:b/>
        </w:rPr>
        <w:t>10.</w:t>
      </w:r>
      <w:r w:rsidRPr="00457946">
        <w:rPr>
          <w:rFonts w:ascii="Gill Sans Infant MT" w:hAnsi="Gill Sans Infant MT" w:cs="Courier New"/>
        </w:rPr>
        <w:t xml:space="preserve"> Cuando </w:t>
      </w:r>
      <w:r w:rsidRPr="00457946">
        <w:rPr>
          <w:rFonts w:ascii="Gill Sans Infant MT" w:hAnsi="Gill Sans Infant MT" w:cs="Courier New"/>
          <w:b/>
        </w:rPr>
        <w:t xml:space="preserve">EL PROPONENTE </w:t>
      </w:r>
      <w:r w:rsidRPr="00457946">
        <w:rPr>
          <w:rFonts w:ascii="Gill Sans Infant MT" w:hAnsi="Gill Sans Infant MT" w:cs="Courier New"/>
        </w:rPr>
        <w:t xml:space="preserve">se abstenga de informar a </w:t>
      </w:r>
      <w:r w:rsidRPr="00457946">
        <w:rPr>
          <w:rFonts w:ascii="Gill Sans Infant MT" w:hAnsi="Gill Sans Infant MT" w:cs="Courier New"/>
          <w:b/>
        </w:rPr>
        <w:t>LA FUNDACIÓN SAVE THE CHILDREN COLOMBIA</w:t>
      </w:r>
      <w:r w:rsidRPr="00457946">
        <w:rPr>
          <w:rFonts w:ascii="Gill Sans Infant MT" w:hAnsi="Gill Sans Infant MT" w:cs="Courier New"/>
        </w:rPr>
        <w:t xml:space="preserve"> sobre conflictos de interés sobrevinientes durante la ejecución del contrato. </w:t>
      </w:r>
    </w:p>
    <w:p w14:paraId="07BB529A" w14:textId="77777777" w:rsidR="009F37DF" w:rsidRPr="00457946" w:rsidRDefault="009F37DF" w:rsidP="000F1926">
      <w:pPr>
        <w:jc w:val="both"/>
        <w:rPr>
          <w:rFonts w:ascii="Gill Sans Infant MT" w:hAnsi="Gill Sans Infant MT"/>
        </w:rPr>
      </w:pPr>
      <w:r w:rsidRPr="00457946">
        <w:rPr>
          <w:rFonts w:ascii="Gill Sans Infant MT" w:hAnsi="Gill Sans Infant MT"/>
          <w:b/>
          <w:u w:val="single"/>
        </w:rPr>
        <w:t>PARÁGRAFO PRIMERO</w:t>
      </w:r>
      <w:r w:rsidRPr="00457946">
        <w:rPr>
          <w:rFonts w:ascii="Gill Sans Infant MT" w:hAnsi="Gill Sans Infant MT"/>
          <w:b/>
        </w:rPr>
        <w:t>.</w:t>
      </w:r>
      <w:r w:rsidRPr="00457946">
        <w:rPr>
          <w:rFonts w:ascii="Gill Sans Infant MT" w:hAnsi="Gill Sans Infant MT"/>
        </w:rPr>
        <w:t xml:space="preserve"> En caso de terminación anticipada se llevará a cabo la liquidación del contrato de acuerdo </w:t>
      </w:r>
      <w:r w:rsidR="008B7DEA">
        <w:rPr>
          <w:rFonts w:ascii="Gill Sans Infant MT" w:hAnsi="Gill Sans Infant MT"/>
        </w:rPr>
        <w:t>con</w:t>
      </w:r>
      <w:r w:rsidRPr="00457946">
        <w:rPr>
          <w:rFonts w:ascii="Gill Sans Infant MT" w:hAnsi="Gill Sans Infant MT"/>
        </w:rPr>
        <w:t xml:space="preserve"> las actividades y productos ejecutados y entregados, determinando si hay lugar a pago proporcional de acuerdo a lo pactado.  </w:t>
      </w:r>
    </w:p>
    <w:p w14:paraId="385C7FAA" w14:textId="77777777" w:rsidR="00525646" w:rsidRPr="00457946" w:rsidRDefault="008B7DEA" w:rsidP="00730A3F">
      <w:pPr>
        <w:pStyle w:val="Ttulo1"/>
        <w:keepLines/>
        <w:shd w:val="clear" w:color="auto" w:fill="C00000"/>
        <w:spacing w:before="0" w:after="0" w:line="240" w:lineRule="auto"/>
        <w:rPr>
          <w:rFonts w:ascii="Gill Sans Infant MT" w:hAnsi="Gill Sans Infant MT"/>
          <w:b w:val="0"/>
          <w:bCs w:val="0"/>
          <w:kern w:val="0"/>
          <w:sz w:val="22"/>
          <w:szCs w:val="22"/>
        </w:rPr>
      </w:pPr>
      <w:r>
        <w:rPr>
          <w:rFonts w:ascii="Gill Sans Infant MT" w:hAnsi="Gill Sans Infant MT"/>
          <w:color w:val="FFFFFF"/>
          <w:sz w:val="22"/>
          <w:szCs w:val="22"/>
        </w:rPr>
        <w:t xml:space="preserve">23. </w:t>
      </w:r>
      <w:r w:rsidR="00525646" w:rsidRPr="00457946">
        <w:rPr>
          <w:rFonts w:ascii="Gill Sans Infant MT" w:hAnsi="Gill Sans Infant MT"/>
          <w:color w:val="FFFFFF"/>
          <w:sz w:val="22"/>
          <w:szCs w:val="22"/>
        </w:rPr>
        <w:t>SOLUCIÓN</w:t>
      </w:r>
      <w:r w:rsidR="00525646" w:rsidRPr="001B5B0C">
        <w:rPr>
          <w:rFonts w:ascii="Gill Sans Infant MT" w:hAnsi="Gill Sans Infant MT"/>
          <w:color w:val="FFFFFF"/>
          <w:sz w:val="22"/>
          <w:szCs w:val="22"/>
        </w:rPr>
        <w:t xml:space="preserve"> ALTERNATIVA DE CONFLICTOS</w:t>
      </w:r>
      <w:bookmarkEnd w:id="4"/>
    </w:p>
    <w:p w14:paraId="4F9A6C8E" w14:textId="77777777" w:rsidR="00525646" w:rsidRPr="00457946" w:rsidRDefault="00525646" w:rsidP="000F1926">
      <w:pPr>
        <w:spacing w:after="0" w:line="240" w:lineRule="auto"/>
        <w:jc w:val="both"/>
        <w:rPr>
          <w:rFonts w:ascii="Gill Sans Infant MT" w:hAnsi="Gill Sans Infant MT" w:cs="Courier New"/>
          <w:bCs/>
        </w:rPr>
      </w:pPr>
    </w:p>
    <w:p w14:paraId="72436E95" w14:textId="77777777" w:rsidR="00457946" w:rsidRPr="001C0F0A" w:rsidRDefault="00457946" w:rsidP="000F1926">
      <w:pPr>
        <w:spacing w:after="0" w:line="240" w:lineRule="auto"/>
        <w:jc w:val="both"/>
        <w:rPr>
          <w:rFonts w:ascii="Gill Sans Infant MT" w:hAnsi="Gill Sans Infant MT" w:cs="Arial"/>
          <w:color w:val="0D0D0D"/>
          <w:lang w:val="es-CL"/>
        </w:rPr>
      </w:pPr>
      <w:r w:rsidRPr="001C0F0A">
        <w:rPr>
          <w:rFonts w:ascii="Gill Sans Infant MT" w:hAnsi="Gill Sans Infant MT" w:cs="Arial"/>
          <w:bCs/>
          <w:color w:val="0D0D0D"/>
        </w:rPr>
        <w:t xml:space="preserve">Las </w:t>
      </w:r>
      <w:r w:rsidRPr="001C0F0A">
        <w:rPr>
          <w:rFonts w:ascii="Gill Sans Infant MT" w:hAnsi="Gill Sans Infant MT" w:cs="Arial"/>
          <w:color w:val="0D0D0D"/>
        </w:rPr>
        <w:t xml:space="preserve">controversias o diferencias que llegaren a surgir con ocasión de este contrato se </w:t>
      </w:r>
      <w:r w:rsidRPr="001C0F0A">
        <w:rPr>
          <w:rFonts w:ascii="Gill Sans Infant MT" w:hAnsi="Gill Sans Infant MT" w:cs="Arial"/>
          <w:color w:val="0D0D0D"/>
          <w:spacing w:val="-3"/>
        </w:rPr>
        <w:t xml:space="preserve">someterán a arreglo o </w:t>
      </w:r>
      <w:r w:rsidRPr="001C0F0A">
        <w:rPr>
          <w:rFonts w:ascii="Gill Sans Infant MT" w:hAnsi="Gill Sans Infant MT" w:cs="Arial"/>
          <w:color w:val="0D0D0D"/>
        </w:rPr>
        <w:t>acuerdo</w:t>
      </w:r>
      <w:r w:rsidRPr="001C0F0A">
        <w:rPr>
          <w:rFonts w:ascii="Gill Sans Infant MT" w:hAnsi="Gill Sans Infant MT" w:cs="Arial"/>
          <w:color w:val="0D0D0D"/>
          <w:spacing w:val="-3"/>
        </w:rPr>
        <w:t xml:space="preserve"> directo entre las partes, el cual se deberá efectuar en un término no superior a diez (10) días, posteriores a la ocurrencia de la controversia, en caso de no poder resolverla de manera directa, acudirán a los mecanismos alternativos de solución de conflictos establecidos por la Ley.</w:t>
      </w:r>
    </w:p>
    <w:p w14:paraId="1231A8B2" w14:textId="77777777" w:rsidR="00F62F30" w:rsidRPr="00457946" w:rsidRDefault="00F62F30" w:rsidP="000F1926">
      <w:pPr>
        <w:spacing w:after="0" w:line="240" w:lineRule="auto"/>
        <w:jc w:val="both"/>
        <w:rPr>
          <w:rFonts w:ascii="Gill Sans Infant MT" w:hAnsi="Gill Sans Infant MT" w:cs="Courier New"/>
          <w:color w:val="000000"/>
        </w:rPr>
      </w:pPr>
    </w:p>
    <w:sectPr w:rsidR="00F62F30" w:rsidRPr="00457946" w:rsidSect="006D53F3">
      <w:headerReference w:type="default" r:id="rId12"/>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742C87" w16cex:dateUtc="2021-01-14T14:46:05Z"/>
  <w16cex:commentExtensible w16cex:durableId="1B4B6B1A" w16cex:dateUtc="2021-01-14T14:54:44Z"/>
  <w16cex:commentExtensible w16cex:durableId="4D25E38D" w16cex:dateUtc="2021-01-14T17:10:59.503Z"/>
  <w16cex:commentExtensible w16cex:durableId="5A69D3C7" w16cex:dateUtc="2021-01-14T17:18:59Z"/>
  <w16cex:commentExtensible w16cex:durableId="7003CC0E" w16cex:dateUtc="2021-01-14T20:42:56.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4334" w14:textId="77777777" w:rsidR="0065793D" w:rsidRDefault="0065793D" w:rsidP="009142FB">
      <w:pPr>
        <w:spacing w:after="0" w:line="240" w:lineRule="auto"/>
      </w:pPr>
      <w:r>
        <w:separator/>
      </w:r>
    </w:p>
  </w:endnote>
  <w:endnote w:type="continuationSeparator" w:id="0">
    <w:p w14:paraId="1BDF0D01" w14:textId="77777777" w:rsidR="0065793D" w:rsidRDefault="0065793D" w:rsidP="0091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Bold">
    <w:altName w:val="Garamon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MT">
    <w:panose1 w:val="020B0502020104020203"/>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
    <w:altName w:val="Plan"/>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B5DB" w14:textId="77777777" w:rsidR="0065793D" w:rsidRDefault="0065793D" w:rsidP="009142FB">
      <w:pPr>
        <w:spacing w:after="0" w:line="240" w:lineRule="auto"/>
      </w:pPr>
      <w:r>
        <w:separator/>
      </w:r>
    </w:p>
  </w:footnote>
  <w:footnote w:type="continuationSeparator" w:id="0">
    <w:p w14:paraId="5D5EB847" w14:textId="77777777" w:rsidR="0065793D" w:rsidRDefault="0065793D" w:rsidP="009142FB">
      <w:pPr>
        <w:spacing w:after="0" w:line="240" w:lineRule="auto"/>
      </w:pPr>
      <w:r>
        <w:continuationSeparator/>
      </w:r>
    </w:p>
  </w:footnote>
  <w:footnote w:id="1">
    <w:p w14:paraId="365E7B83" w14:textId="77777777" w:rsidR="005A57EC" w:rsidRPr="00483144" w:rsidRDefault="005A57EC" w:rsidP="009A7F28">
      <w:pPr>
        <w:pStyle w:val="Textonotapie"/>
        <w:jc w:val="both"/>
        <w:rPr>
          <w:b/>
          <w:u w:val="single"/>
        </w:rPr>
      </w:pPr>
      <w:r>
        <w:rPr>
          <w:rStyle w:val="Refdenotaalpie"/>
        </w:rPr>
        <w:footnoteRef/>
      </w:r>
      <w:r>
        <w:t xml:space="preserve"> </w:t>
      </w:r>
      <w:r w:rsidRPr="00483144">
        <w:rPr>
          <w:rFonts w:ascii="Gill Sans Infant MT" w:hAnsi="Gill Sans Infant MT"/>
          <w:sz w:val="18"/>
          <w:szCs w:val="18"/>
        </w:rPr>
        <w:t xml:space="preserve">El proponente deberá adjuntar a la propuesta, la carta de presentación de la misma, debidamente firmada por el proponente: persona natural, representante legal para personas jurídicas. Con la firma de dicho documento, el oferente </w:t>
      </w:r>
      <w:proofErr w:type="gramStart"/>
      <w:r w:rsidRPr="00483144">
        <w:rPr>
          <w:rFonts w:ascii="Gill Sans Infant MT" w:hAnsi="Gill Sans Infant MT"/>
          <w:sz w:val="18"/>
          <w:szCs w:val="18"/>
        </w:rPr>
        <w:t>declara  que</w:t>
      </w:r>
      <w:proofErr w:type="gramEnd"/>
      <w:r w:rsidRPr="00483144">
        <w:rPr>
          <w:rFonts w:ascii="Gill Sans Infant MT" w:hAnsi="Gill Sans Infant MT"/>
          <w:sz w:val="18"/>
          <w:szCs w:val="18"/>
        </w:rPr>
        <w:t xml:space="preserve"> acepta y conviene expresamente en los procedimientos, contenidos y obligaciones recíprocos derivados del proceso (debe constituir un compromiso de adherencia y responsabilidades).  </w:t>
      </w:r>
      <w:r w:rsidRPr="00483144">
        <w:rPr>
          <w:rFonts w:ascii="Gill Sans Infant MT" w:hAnsi="Gill Sans Infant MT"/>
          <w:b/>
          <w:sz w:val="18"/>
          <w:szCs w:val="18"/>
          <w:u w:val="single"/>
        </w:rPr>
        <w:t>Los anexos 1 y 2 deberán ser solicitados a través de correo electrónico</w:t>
      </w:r>
      <w:r>
        <w:rPr>
          <w:rFonts w:ascii="Gill Sans Infant MT" w:hAnsi="Gill Sans Infant MT"/>
          <w:b/>
          <w:sz w:val="18"/>
          <w:szCs w:val="18"/>
          <w:u w:val="single"/>
        </w:rPr>
        <w:t xml:space="preserve">. </w:t>
      </w:r>
    </w:p>
  </w:footnote>
  <w:footnote w:id="2">
    <w:p w14:paraId="61B51632" w14:textId="77777777" w:rsidR="007E52B9" w:rsidRPr="00CB5899" w:rsidRDefault="007E52B9" w:rsidP="007E52B9">
      <w:pPr>
        <w:pStyle w:val="Textonotapie"/>
        <w:jc w:val="both"/>
        <w:rPr>
          <w:rFonts w:ascii="Gill Sans Infant MT" w:hAnsi="Gill Sans Infant MT"/>
          <w:sz w:val="16"/>
          <w:szCs w:val="16"/>
        </w:rPr>
      </w:pPr>
      <w:r>
        <w:rPr>
          <w:rStyle w:val="Refdenotaalpie"/>
        </w:rPr>
        <w:footnoteRef/>
      </w:r>
      <w:r>
        <w:t xml:space="preserve"> </w:t>
      </w:r>
      <w:r w:rsidRPr="00CB5899">
        <w:rPr>
          <w:rFonts w:ascii="Gill Sans Infant MT" w:hAnsi="Gill Sans Infant MT"/>
          <w:sz w:val="16"/>
          <w:szCs w:val="16"/>
        </w:rPr>
        <w:t>La experiencia del proponente se contará a partir de la constitución de la empresa en la Cámara de Comercio.</w:t>
      </w:r>
    </w:p>
    <w:p w14:paraId="7B21728C" w14:textId="77777777" w:rsidR="007E52B9" w:rsidRPr="007E52B9" w:rsidRDefault="007E52B9">
      <w:pPr>
        <w:pStyle w:val="Textonotapie"/>
      </w:pPr>
    </w:p>
  </w:footnote>
  <w:footnote w:id="3">
    <w:p w14:paraId="4D3464C3" w14:textId="77777777" w:rsidR="007E52B9" w:rsidRPr="007E52B9" w:rsidRDefault="007E52B9">
      <w:pPr>
        <w:pStyle w:val="Textonotapie"/>
      </w:pPr>
      <w:r>
        <w:rPr>
          <w:rStyle w:val="Refdenotaalpie"/>
        </w:rPr>
        <w:footnoteRef/>
      </w:r>
      <w:r>
        <w:t xml:space="preserve">  </w:t>
      </w:r>
      <w:r w:rsidRPr="00CB5899">
        <w:rPr>
          <w:rFonts w:ascii="Gill Sans Infant MT" w:hAnsi="Gill Sans Infant MT"/>
          <w:sz w:val="16"/>
          <w:szCs w:val="16"/>
        </w:rPr>
        <w:t>Cuando se pretenda acreditar la experiencia exigida, el oferente deberá aportar el contrato o la certificación expedida por la entidad contratante. Las constancias a través de las cuales se certifiquen los contratos, deben contener como mínimo la siguiente información: 1. Empresa o entidad contratante, dirección, teléfono y nombre de la persona que expide la certificación. 2. Objeto del contrato: Similar al objeto del presente proceso contractual. 3. Valor total del contrato. 4. Fecha de celebración o ejecución del contrato y fecha de terminación.</w:t>
      </w:r>
    </w:p>
  </w:footnote>
  <w:footnote w:id="4">
    <w:p w14:paraId="6E0A6913" w14:textId="77777777" w:rsidR="00A948F6" w:rsidRDefault="00A948F6">
      <w:pPr>
        <w:pStyle w:val="Textonotapie"/>
      </w:pPr>
      <w:r>
        <w:rPr>
          <w:rStyle w:val="Refdenotaalpie"/>
        </w:rPr>
        <w:footnoteRef/>
      </w:r>
      <w:r>
        <w:t xml:space="preserve"> Toda persona natural o jurídica deberá informar su condición de responsable del impuesto a las ventas mediante el suministro de una copia o fotocopia del Registro Único Tributario RUT, en donde deberá constar su régimen.</w:t>
      </w:r>
    </w:p>
    <w:p w14:paraId="206DEEBF" w14:textId="77777777" w:rsidR="00A948F6" w:rsidRPr="00A948F6" w:rsidRDefault="00A948F6">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4916"/>
      <w:gridCol w:w="2421"/>
    </w:tblGrid>
    <w:tr w:rsidR="009F37DF" w:rsidRPr="007A2EB2" w14:paraId="3FE556D5" w14:textId="77777777" w:rsidTr="46B951F0">
      <w:trPr>
        <w:trHeight w:val="1608"/>
        <w:jc w:val="center"/>
      </w:trPr>
      <w:tc>
        <w:tcPr>
          <w:tcW w:w="1505" w:type="dxa"/>
          <w:tcBorders>
            <w:top w:val="single" w:sz="4" w:space="0" w:color="auto"/>
            <w:left w:val="single" w:sz="4" w:space="0" w:color="auto"/>
            <w:right w:val="single" w:sz="4" w:space="0" w:color="auto"/>
          </w:tcBorders>
          <w:vAlign w:val="center"/>
          <w:hideMark/>
        </w:tcPr>
        <w:p w14:paraId="14B0257E" w14:textId="77777777" w:rsidR="009F37DF" w:rsidRPr="007A2EB2" w:rsidRDefault="009F37DF" w:rsidP="00A13D22">
          <w:pPr>
            <w:jc w:val="center"/>
            <w:rPr>
              <w:rFonts w:ascii="Gill Sans Infant MT" w:hAnsi="Gill Sans Infant MT"/>
            </w:rPr>
          </w:pPr>
          <w:r w:rsidRPr="007A2EB2">
            <w:rPr>
              <w:rFonts w:ascii="Gill Sans Infant MT" w:hAnsi="Gill Sans Infant MT"/>
            </w:rPr>
            <w:t>Fecha actualización: 13 de agosto de 2020</w:t>
          </w:r>
        </w:p>
      </w:tc>
      <w:tc>
        <w:tcPr>
          <w:tcW w:w="5974" w:type="dxa"/>
          <w:tcBorders>
            <w:top w:val="single" w:sz="4" w:space="0" w:color="auto"/>
            <w:left w:val="single" w:sz="4" w:space="0" w:color="auto"/>
            <w:bottom w:val="single" w:sz="4" w:space="0" w:color="auto"/>
            <w:right w:val="single" w:sz="4" w:space="0" w:color="auto"/>
          </w:tcBorders>
          <w:vAlign w:val="center"/>
          <w:hideMark/>
        </w:tcPr>
        <w:p w14:paraId="449B116A" w14:textId="77777777" w:rsidR="009F37DF" w:rsidRPr="007A2EB2" w:rsidRDefault="009F37DF" w:rsidP="007C4AD7">
          <w:pPr>
            <w:shd w:val="clear" w:color="auto" w:fill="FFFFFF"/>
            <w:spacing w:after="0" w:line="240" w:lineRule="auto"/>
            <w:jc w:val="center"/>
            <w:rPr>
              <w:rFonts w:ascii="Gill Sans Infant MT" w:hAnsi="Gill Sans Infant MT"/>
              <w:b/>
              <w:lang w:eastAsia="es-MX"/>
            </w:rPr>
          </w:pPr>
          <w:r w:rsidRPr="007A2EB2">
            <w:rPr>
              <w:rFonts w:ascii="Gill Sans Infant MT" w:hAnsi="Gill Sans Infant MT"/>
              <w:b/>
              <w:lang w:eastAsia="es-MX"/>
            </w:rPr>
            <w:t xml:space="preserve">TÉRMINOS DE REFERENCIA PARA LA ADJUDICACIÓN DE UN CONTRATO DE PRESTACIÓN DE SERVICIOS PARA </w:t>
          </w:r>
          <w:r w:rsidR="00495B4A">
            <w:rPr>
              <w:rFonts w:ascii="Gill Sans Infant MT" w:hAnsi="Gill Sans Infant MT"/>
              <w:b/>
              <w:lang w:eastAsia="es-MX"/>
            </w:rPr>
            <w:t>LA IMPLEMENTACIÓN Y SUPERVISIÓN DE UN</w:t>
          </w:r>
          <w:r w:rsidR="001E73F5">
            <w:rPr>
              <w:rFonts w:ascii="Gill Sans Infant MT" w:hAnsi="Gill Sans Infant MT"/>
              <w:b/>
              <w:lang w:eastAsia="es-MX"/>
            </w:rPr>
            <w:t xml:space="preserve">A EVALUACIÓN PARTICIPATIVA EN </w:t>
          </w:r>
          <w:r w:rsidR="00495B4A">
            <w:rPr>
              <w:rFonts w:ascii="Gill Sans Infant MT" w:hAnsi="Gill Sans Infant MT"/>
              <w:b/>
              <w:lang w:eastAsia="es-MX"/>
            </w:rPr>
            <w:t xml:space="preserve">SALUD </w:t>
          </w:r>
          <w:r w:rsidR="007C4AD7">
            <w:rPr>
              <w:rFonts w:ascii="Gill Sans Infant MT" w:hAnsi="Gill Sans Infant MT"/>
              <w:b/>
              <w:lang w:eastAsia="es-MX"/>
            </w:rPr>
            <w:t>CON</w:t>
          </w:r>
          <w:r w:rsidR="00495B4A">
            <w:rPr>
              <w:rFonts w:ascii="Gill Sans Infant MT" w:hAnsi="Gill Sans Infant MT"/>
              <w:b/>
              <w:lang w:eastAsia="es-MX"/>
            </w:rPr>
            <w:t xml:space="preserve"> POBLACIÓN MIGRANTE Y RECEPTORA.</w:t>
          </w:r>
        </w:p>
      </w:tc>
      <w:tc>
        <w:tcPr>
          <w:tcW w:w="1575" w:type="dxa"/>
          <w:tcBorders>
            <w:top w:val="single" w:sz="4" w:space="0" w:color="auto"/>
            <w:left w:val="single" w:sz="4" w:space="0" w:color="auto"/>
            <w:bottom w:val="single" w:sz="4" w:space="0" w:color="auto"/>
            <w:right w:val="single" w:sz="4" w:space="0" w:color="auto"/>
          </w:tcBorders>
          <w:vAlign w:val="center"/>
          <w:hideMark/>
        </w:tcPr>
        <w:p w14:paraId="0BF7E3A8" w14:textId="23807522" w:rsidR="009F37DF" w:rsidRPr="007A2EB2" w:rsidRDefault="46B951F0" w:rsidP="00A13D22">
          <w:pPr>
            <w:jc w:val="center"/>
            <w:rPr>
              <w:rFonts w:ascii="Gill Sans Infant MT" w:hAnsi="Gill Sans Infant MT"/>
              <w:lang w:val="es-ES"/>
            </w:rPr>
          </w:pPr>
          <w:r>
            <w:rPr>
              <w:noProof/>
              <w:color w:val="2B579A"/>
              <w:shd w:val="clear" w:color="auto" w:fill="E6E6E6"/>
            </w:rPr>
            <w:drawing>
              <wp:inline distT="0" distB="0" distL="0" distR="0" wp14:anchorId="6C09C980" wp14:editId="7666BDC0">
                <wp:extent cx="1400175" cy="361950"/>
                <wp:effectExtent l="0" t="0" r="0" b="0"/>
                <wp:docPr id="1" name="Imagen 8" descr="Logo básico horizontal (rojo blanc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400175" cy="361950"/>
                        </a:xfrm>
                        <a:prstGeom prst="rect">
                          <a:avLst/>
                        </a:prstGeom>
                      </pic:spPr>
                    </pic:pic>
                  </a:graphicData>
                </a:graphic>
              </wp:inline>
            </w:drawing>
          </w:r>
        </w:p>
      </w:tc>
    </w:tr>
  </w:tbl>
  <w:p w14:paraId="5C410910" w14:textId="77777777" w:rsidR="009F37DF" w:rsidRDefault="009F37DF" w:rsidP="0002577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2"/>
    <w:lvl w:ilvl="0">
      <w:start w:val="1"/>
      <w:numFmt w:val="bullet"/>
      <w:lvlText w:val=""/>
      <w:lvlJc w:val="left"/>
      <w:pPr>
        <w:tabs>
          <w:tab w:val="num" w:pos="0"/>
        </w:tabs>
        <w:ind w:left="720" w:hanging="360"/>
      </w:pPr>
      <w:rPr>
        <w:rFonts w:ascii="Garamond-Bold" w:hAnsi="Garamond-Bold" w:cs="Garamond-Bold"/>
      </w:rPr>
    </w:lvl>
    <w:lvl w:ilvl="1">
      <w:start w:val="1"/>
      <w:numFmt w:val="bullet"/>
      <w:lvlText w:val="o"/>
      <w:lvlJc w:val="left"/>
      <w:pPr>
        <w:tabs>
          <w:tab w:val="num" w:pos="0"/>
        </w:tabs>
        <w:ind w:left="1440" w:hanging="360"/>
      </w:pPr>
      <w:rPr>
        <w:rFonts w:ascii="Calibri Light" w:hAnsi="Calibri Light" w:cs="Calibri Light"/>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Garamond-Bold" w:hAnsi="Garamond-Bold" w:cs="Garamond-Bold"/>
      </w:rPr>
    </w:lvl>
    <w:lvl w:ilvl="4">
      <w:start w:val="1"/>
      <w:numFmt w:val="bullet"/>
      <w:lvlText w:val="o"/>
      <w:lvlJc w:val="left"/>
      <w:pPr>
        <w:tabs>
          <w:tab w:val="num" w:pos="0"/>
        </w:tabs>
        <w:ind w:left="3600" w:hanging="360"/>
      </w:pPr>
      <w:rPr>
        <w:rFonts w:ascii="Calibri Light" w:hAnsi="Calibri Light" w:cs="Calibri Light"/>
      </w:rPr>
    </w:lvl>
    <w:lvl w:ilvl="5">
      <w:start w:val="1"/>
      <w:numFmt w:val="bullet"/>
      <w:lvlText w:val=""/>
      <w:lvlJc w:val="left"/>
      <w:pPr>
        <w:tabs>
          <w:tab w:val="num" w:pos="0"/>
        </w:tabs>
        <w:ind w:left="4320" w:hanging="360"/>
      </w:pPr>
      <w:rPr>
        <w:rFonts w:ascii="Symbol" w:hAnsi="Symbol" w:cs="Symbol"/>
      </w:rPr>
    </w:lvl>
    <w:lvl w:ilvl="6">
      <w:start w:val="1"/>
      <w:numFmt w:val="bullet"/>
      <w:lvlText w:val=""/>
      <w:lvlJc w:val="left"/>
      <w:pPr>
        <w:tabs>
          <w:tab w:val="num" w:pos="0"/>
        </w:tabs>
        <w:ind w:left="5040" w:hanging="360"/>
      </w:pPr>
      <w:rPr>
        <w:rFonts w:ascii="Garamond-Bold" w:hAnsi="Garamond-Bold" w:cs="Garamond-Bold"/>
      </w:rPr>
    </w:lvl>
    <w:lvl w:ilvl="7">
      <w:start w:val="1"/>
      <w:numFmt w:val="bullet"/>
      <w:lvlText w:val="o"/>
      <w:lvlJc w:val="left"/>
      <w:pPr>
        <w:tabs>
          <w:tab w:val="num" w:pos="0"/>
        </w:tabs>
        <w:ind w:left="5760" w:hanging="360"/>
      </w:pPr>
      <w:rPr>
        <w:rFonts w:ascii="Calibri Light" w:hAnsi="Calibri Light" w:cs="Calibri Light"/>
      </w:rPr>
    </w:lvl>
    <w:lvl w:ilvl="8">
      <w:start w:val="1"/>
      <w:numFmt w:val="bullet"/>
      <w:lvlText w:val=""/>
      <w:lvlJc w:val="left"/>
      <w:pPr>
        <w:tabs>
          <w:tab w:val="num" w:pos="0"/>
        </w:tabs>
        <w:ind w:left="6480" w:hanging="360"/>
      </w:pPr>
      <w:rPr>
        <w:rFonts w:ascii="Symbol" w:hAnsi="Symbol" w:cs="Symbol"/>
      </w:rPr>
    </w:lvl>
  </w:abstractNum>
  <w:abstractNum w:abstractNumId="1" w15:restartNumberingAfterBreak="0">
    <w:nsid w:val="0C026A18"/>
    <w:multiLevelType w:val="hybridMultilevel"/>
    <w:tmpl w:val="A914FAE8"/>
    <w:lvl w:ilvl="0" w:tplc="45843678">
      <w:start w:val="1"/>
      <w:numFmt w:val="bullet"/>
      <w:lvlText w:val=""/>
      <w:lvlJc w:val="left"/>
      <w:pPr>
        <w:ind w:left="360" w:hanging="360"/>
      </w:pPr>
      <w:rPr>
        <w:rFonts w:ascii="Garamond-Bold" w:hAnsi="Garamond-Bold" w:hint="default"/>
        <w:sz w:val="18"/>
      </w:rPr>
    </w:lvl>
    <w:lvl w:ilvl="1" w:tplc="240A0003" w:tentative="1">
      <w:start w:val="1"/>
      <w:numFmt w:val="bullet"/>
      <w:lvlText w:val="o"/>
      <w:lvlJc w:val="left"/>
      <w:pPr>
        <w:ind w:left="1080" w:hanging="360"/>
      </w:pPr>
      <w:rPr>
        <w:rFonts w:ascii="Calibri Light" w:hAnsi="Calibri Light" w:cs="Calibri Light" w:hint="default"/>
      </w:rPr>
    </w:lvl>
    <w:lvl w:ilvl="2" w:tplc="240A0005" w:tentative="1">
      <w:start w:val="1"/>
      <w:numFmt w:val="bullet"/>
      <w:lvlText w:val=""/>
      <w:lvlJc w:val="left"/>
      <w:pPr>
        <w:ind w:left="1800" w:hanging="360"/>
      </w:pPr>
      <w:rPr>
        <w:rFonts w:ascii="Symbol" w:hAnsi="Symbol" w:hint="default"/>
      </w:rPr>
    </w:lvl>
    <w:lvl w:ilvl="3" w:tplc="240A0001" w:tentative="1">
      <w:start w:val="1"/>
      <w:numFmt w:val="bullet"/>
      <w:lvlText w:val=""/>
      <w:lvlJc w:val="left"/>
      <w:pPr>
        <w:ind w:left="2520" w:hanging="360"/>
      </w:pPr>
      <w:rPr>
        <w:rFonts w:ascii="Garamond-Bold" w:hAnsi="Garamond-Bold" w:hint="default"/>
      </w:rPr>
    </w:lvl>
    <w:lvl w:ilvl="4" w:tplc="240A0003" w:tentative="1">
      <w:start w:val="1"/>
      <w:numFmt w:val="bullet"/>
      <w:lvlText w:val="o"/>
      <w:lvlJc w:val="left"/>
      <w:pPr>
        <w:ind w:left="3240" w:hanging="360"/>
      </w:pPr>
      <w:rPr>
        <w:rFonts w:ascii="Calibri Light" w:hAnsi="Calibri Light" w:cs="Calibri Light" w:hint="default"/>
      </w:rPr>
    </w:lvl>
    <w:lvl w:ilvl="5" w:tplc="240A0005" w:tentative="1">
      <w:start w:val="1"/>
      <w:numFmt w:val="bullet"/>
      <w:lvlText w:val=""/>
      <w:lvlJc w:val="left"/>
      <w:pPr>
        <w:ind w:left="3960" w:hanging="360"/>
      </w:pPr>
      <w:rPr>
        <w:rFonts w:ascii="Symbol" w:hAnsi="Symbol" w:hint="default"/>
      </w:rPr>
    </w:lvl>
    <w:lvl w:ilvl="6" w:tplc="240A0001" w:tentative="1">
      <w:start w:val="1"/>
      <w:numFmt w:val="bullet"/>
      <w:lvlText w:val=""/>
      <w:lvlJc w:val="left"/>
      <w:pPr>
        <w:ind w:left="4680" w:hanging="360"/>
      </w:pPr>
      <w:rPr>
        <w:rFonts w:ascii="Garamond-Bold" w:hAnsi="Garamond-Bold" w:hint="default"/>
      </w:rPr>
    </w:lvl>
    <w:lvl w:ilvl="7" w:tplc="240A0003" w:tentative="1">
      <w:start w:val="1"/>
      <w:numFmt w:val="bullet"/>
      <w:lvlText w:val="o"/>
      <w:lvlJc w:val="left"/>
      <w:pPr>
        <w:ind w:left="5400" w:hanging="360"/>
      </w:pPr>
      <w:rPr>
        <w:rFonts w:ascii="Calibri Light" w:hAnsi="Calibri Light" w:cs="Calibri Light" w:hint="default"/>
      </w:rPr>
    </w:lvl>
    <w:lvl w:ilvl="8" w:tplc="240A0005" w:tentative="1">
      <w:start w:val="1"/>
      <w:numFmt w:val="bullet"/>
      <w:lvlText w:val=""/>
      <w:lvlJc w:val="left"/>
      <w:pPr>
        <w:ind w:left="6120" w:hanging="360"/>
      </w:pPr>
      <w:rPr>
        <w:rFonts w:ascii="Symbol" w:hAnsi="Symbol" w:hint="default"/>
      </w:rPr>
    </w:lvl>
  </w:abstractNum>
  <w:abstractNum w:abstractNumId="2" w15:restartNumberingAfterBreak="0">
    <w:nsid w:val="12D11344"/>
    <w:multiLevelType w:val="multilevel"/>
    <w:tmpl w:val="E92007B0"/>
    <w:lvl w:ilvl="0">
      <w:start w:val="8"/>
      <w:numFmt w:val="decimal"/>
      <w:lvlText w:val="%1."/>
      <w:lvlJc w:val="left"/>
      <w:pPr>
        <w:ind w:left="360" w:hanging="360"/>
      </w:pPr>
      <w:rPr>
        <w:rFonts w:hint="default"/>
        <w:b/>
        <w:color w:val="FFFFFF"/>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13265C51"/>
    <w:multiLevelType w:val="hybridMultilevel"/>
    <w:tmpl w:val="9DFA317A"/>
    <w:lvl w:ilvl="0" w:tplc="9E48D058">
      <w:start w:val="1"/>
      <w:numFmt w:val="decimal"/>
      <w:lvlText w:val="%1."/>
      <w:lvlJc w:val="left"/>
      <w:pPr>
        <w:ind w:left="720" w:hanging="360"/>
      </w:pPr>
    </w:lvl>
    <w:lvl w:ilvl="1" w:tplc="51BE7CCC">
      <w:start w:val="1"/>
      <w:numFmt w:val="lowerLetter"/>
      <w:lvlText w:val="%2."/>
      <w:lvlJc w:val="left"/>
      <w:pPr>
        <w:ind w:left="1440" w:hanging="360"/>
      </w:pPr>
    </w:lvl>
    <w:lvl w:ilvl="2" w:tplc="32E2790C">
      <w:start w:val="1"/>
      <w:numFmt w:val="lowerRoman"/>
      <w:lvlText w:val="%3."/>
      <w:lvlJc w:val="right"/>
      <w:pPr>
        <w:ind w:left="2160" w:hanging="180"/>
      </w:pPr>
    </w:lvl>
    <w:lvl w:ilvl="3" w:tplc="483A6380">
      <w:start w:val="1"/>
      <w:numFmt w:val="decimal"/>
      <w:lvlText w:val="%4."/>
      <w:lvlJc w:val="left"/>
      <w:pPr>
        <w:ind w:left="2880" w:hanging="360"/>
      </w:pPr>
    </w:lvl>
    <w:lvl w:ilvl="4" w:tplc="820EB78C">
      <w:start w:val="1"/>
      <w:numFmt w:val="lowerLetter"/>
      <w:lvlText w:val="%5."/>
      <w:lvlJc w:val="left"/>
      <w:pPr>
        <w:ind w:left="3600" w:hanging="360"/>
      </w:pPr>
    </w:lvl>
    <w:lvl w:ilvl="5" w:tplc="000AE8C4">
      <w:start w:val="1"/>
      <w:numFmt w:val="lowerRoman"/>
      <w:lvlText w:val="%6."/>
      <w:lvlJc w:val="right"/>
      <w:pPr>
        <w:ind w:left="4320" w:hanging="180"/>
      </w:pPr>
    </w:lvl>
    <w:lvl w:ilvl="6" w:tplc="24843CFA">
      <w:start w:val="1"/>
      <w:numFmt w:val="decimal"/>
      <w:lvlText w:val="%7."/>
      <w:lvlJc w:val="left"/>
      <w:pPr>
        <w:ind w:left="5040" w:hanging="360"/>
      </w:pPr>
    </w:lvl>
    <w:lvl w:ilvl="7" w:tplc="A934BEDC">
      <w:start w:val="1"/>
      <w:numFmt w:val="lowerLetter"/>
      <w:lvlText w:val="%8."/>
      <w:lvlJc w:val="left"/>
      <w:pPr>
        <w:ind w:left="5760" w:hanging="360"/>
      </w:pPr>
    </w:lvl>
    <w:lvl w:ilvl="8" w:tplc="74486EB6">
      <w:start w:val="1"/>
      <w:numFmt w:val="lowerRoman"/>
      <w:lvlText w:val="%9."/>
      <w:lvlJc w:val="right"/>
      <w:pPr>
        <w:ind w:left="6480" w:hanging="180"/>
      </w:pPr>
    </w:lvl>
  </w:abstractNum>
  <w:abstractNum w:abstractNumId="4" w15:restartNumberingAfterBreak="0">
    <w:nsid w:val="14B76295"/>
    <w:multiLevelType w:val="hybridMultilevel"/>
    <w:tmpl w:val="95BA74C2"/>
    <w:lvl w:ilvl="0" w:tplc="240A0001">
      <w:start w:val="1"/>
      <w:numFmt w:val="bullet"/>
      <w:lvlText w:val=""/>
      <w:lvlJc w:val="left"/>
      <w:pPr>
        <w:ind w:left="360" w:hanging="360"/>
      </w:pPr>
      <w:rPr>
        <w:rFonts w:ascii="Garamond-Bold" w:hAnsi="Garamond-Bold" w:hint="default"/>
      </w:rPr>
    </w:lvl>
    <w:lvl w:ilvl="1" w:tplc="240A0003">
      <w:start w:val="1"/>
      <w:numFmt w:val="bullet"/>
      <w:lvlText w:val="o"/>
      <w:lvlJc w:val="left"/>
      <w:pPr>
        <w:ind w:left="1080" w:hanging="360"/>
      </w:pPr>
      <w:rPr>
        <w:rFonts w:ascii="Calibri Light" w:hAnsi="Calibri Light" w:cs="Calibri Light" w:hint="default"/>
      </w:rPr>
    </w:lvl>
    <w:lvl w:ilvl="2" w:tplc="240A0005">
      <w:start w:val="1"/>
      <w:numFmt w:val="bullet"/>
      <w:lvlText w:val=""/>
      <w:lvlJc w:val="left"/>
      <w:pPr>
        <w:ind w:left="1800" w:hanging="360"/>
      </w:pPr>
      <w:rPr>
        <w:rFonts w:ascii="Symbol" w:hAnsi="Symbol" w:hint="default"/>
      </w:rPr>
    </w:lvl>
    <w:lvl w:ilvl="3" w:tplc="240A0001">
      <w:start w:val="1"/>
      <w:numFmt w:val="bullet"/>
      <w:lvlText w:val=""/>
      <w:lvlJc w:val="left"/>
      <w:pPr>
        <w:ind w:left="2520" w:hanging="360"/>
      </w:pPr>
      <w:rPr>
        <w:rFonts w:ascii="Garamond-Bold" w:hAnsi="Garamond-Bold" w:hint="default"/>
      </w:rPr>
    </w:lvl>
    <w:lvl w:ilvl="4" w:tplc="240A0003">
      <w:start w:val="1"/>
      <w:numFmt w:val="bullet"/>
      <w:lvlText w:val="o"/>
      <w:lvlJc w:val="left"/>
      <w:pPr>
        <w:ind w:left="3240" w:hanging="360"/>
      </w:pPr>
      <w:rPr>
        <w:rFonts w:ascii="Calibri Light" w:hAnsi="Calibri Light" w:cs="Calibri Light" w:hint="default"/>
      </w:rPr>
    </w:lvl>
    <w:lvl w:ilvl="5" w:tplc="240A0005">
      <w:start w:val="1"/>
      <w:numFmt w:val="bullet"/>
      <w:lvlText w:val=""/>
      <w:lvlJc w:val="left"/>
      <w:pPr>
        <w:ind w:left="3960" w:hanging="360"/>
      </w:pPr>
      <w:rPr>
        <w:rFonts w:ascii="Symbol" w:hAnsi="Symbol" w:hint="default"/>
      </w:rPr>
    </w:lvl>
    <w:lvl w:ilvl="6" w:tplc="240A0001">
      <w:start w:val="1"/>
      <w:numFmt w:val="bullet"/>
      <w:lvlText w:val=""/>
      <w:lvlJc w:val="left"/>
      <w:pPr>
        <w:ind w:left="4680" w:hanging="360"/>
      </w:pPr>
      <w:rPr>
        <w:rFonts w:ascii="Garamond-Bold" w:hAnsi="Garamond-Bold" w:hint="default"/>
      </w:rPr>
    </w:lvl>
    <w:lvl w:ilvl="7" w:tplc="240A0003">
      <w:start w:val="1"/>
      <w:numFmt w:val="bullet"/>
      <w:lvlText w:val="o"/>
      <w:lvlJc w:val="left"/>
      <w:pPr>
        <w:ind w:left="5400" w:hanging="360"/>
      </w:pPr>
      <w:rPr>
        <w:rFonts w:ascii="Calibri Light" w:hAnsi="Calibri Light" w:cs="Calibri Light" w:hint="default"/>
      </w:rPr>
    </w:lvl>
    <w:lvl w:ilvl="8" w:tplc="240A0005">
      <w:start w:val="1"/>
      <w:numFmt w:val="bullet"/>
      <w:lvlText w:val=""/>
      <w:lvlJc w:val="left"/>
      <w:pPr>
        <w:ind w:left="6120" w:hanging="360"/>
      </w:pPr>
      <w:rPr>
        <w:rFonts w:ascii="Symbol" w:hAnsi="Symbol" w:hint="default"/>
      </w:rPr>
    </w:lvl>
  </w:abstractNum>
  <w:abstractNum w:abstractNumId="5" w15:restartNumberingAfterBreak="0">
    <w:nsid w:val="151A3915"/>
    <w:multiLevelType w:val="multilevel"/>
    <w:tmpl w:val="D68AF720"/>
    <w:lvl w:ilvl="0">
      <w:start w:val="1"/>
      <w:numFmt w:val="decimal"/>
      <w:lvlText w:val="5.%1"/>
      <w:lvlJc w:val="left"/>
      <w:pPr>
        <w:ind w:left="360" w:hanging="360"/>
      </w:pPr>
      <w:rPr>
        <w:rFonts w:hint="default"/>
        <w:b/>
        <w:lang w:val="es-CO"/>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6" w15:restartNumberingAfterBreak="0">
    <w:nsid w:val="1ACF2A1F"/>
    <w:multiLevelType w:val="hybridMultilevel"/>
    <w:tmpl w:val="4B72D456"/>
    <w:lvl w:ilvl="0" w:tplc="FFFFFFFF">
      <w:start w:val="1"/>
      <w:numFmt w:val="bullet"/>
      <w:lvlText w:val="-"/>
      <w:lvlJc w:val="left"/>
      <w:pPr>
        <w:ind w:left="360" w:hanging="360"/>
      </w:pPr>
      <w:rPr>
        <w:rFonts w:ascii="Cambria Math" w:hAnsi="Cambria Math" w:hint="default"/>
      </w:rPr>
    </w:lvl>
    <w:lvl w:ilvl="1" w:tplc="10090003" w:tentative="1">
      <w:start w:val="1"/>
      <w:numFmt w:val="bullet"/>
      <w:lvlText w:val="o"/>
      <w:lvlJc w:val="left"/>
      <w:pPr>
        <w:ind w:left="1080" w:hanging="360"/>
      </w:pPr>
      <w:rPr>
        <w:rFonts w:ascii="Calibri Light" w:hAnsi="Calibri Light" w:cs="Calibri Light" w:hint="default"/>
      </w:rPr>
    </w:lvl>
    <w:lvl w:ilvl="2" w:tplc="10090005" w:tentative="1">
      <w:start w:val="1"/>
      <w:numFmt w:val="bullet"/>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Garamond-Bold" w:hAnsi="Garamond-Bold" w:hint="default"/>
      </w:rPr>
    </w:lvl>
    <w:lvl w:ilvl="4" w:tplc="10090003" w:tentative="1">
      <w:start w:val="1"/>
      <w:numFmt w:val="bullet"/>
      <w:lvlText w:val="o"/>
      <w:lvlJc w:val="left"/>
      <w:pPr>
        <w:ind w:left="3240" w:hanging="360"/>
      </w:pPr>
      <w:rPr>
        <w:rFonts w:ascii="Calibri Light" w:hAnsi="Calibri Light" w:cs="Calibri Light" w:hint="default"/>
      </w:rPr>
    </w:lvl>
    <w:lvl w:ilvl="5" w:tplc="10090005" w:tentative="1">
      <w:start w:val="1"/>
      <w:numFmt w:val="bullet"/>
      <w:lvlText w:val=""/>
      <w:lvlJc w:val="left"/>
      <w:pPr>
        <w:ind w:left="3960" w:hanging="360"/>
      </w:pPr>
      <w:rPr>
        <w:rFonts w:ascii="Symbol" w:hAnsi="Symbol" w:hint="default"/>
      </w:rPr>
    </w:lvl>
    <w:lvl w:ilvl="6" w:tplc="10090001">
      <w:start w:val="1"/>
      <w:numFmt w:val="bullet"/>
      <w:lvlText w:val=""/>
      <w:lvlJc w:val="left"/>
      <w:pPr>
        <w:ind w:left="4680" w:hanging="360"/>
      </w:pPr>
      <w:rPr>
        <w:rFonts w:ascii="Garamond-Bold" w:hAnsi="Garamond-Bold" w:hint="default"/>
      </w:rPr>
    </w:lvl>
    <w:lvl w:ilvl="7" w:tplc="10090003" w:tentative="1">
      <w:start w:val="1"/>
      <w:numFmt w:val="bullet"/>
      <w:lvlText w:val="o"/>
      <w:lvlJc w:val="left"/>
      <w:pPr>
        <w:ind w:left="5400" w:hanging="360"/>
      </w:pPr>
      <w:rPr>
        <w:rFonts w:ascii="Calibri Light" w:hAnsi="Calibri Light" w:cs="Calibri Light" w:hint="default"/>
      </w:rPr>
    </w:lvl>
    <w:lvl w:ilvl="8" w:tplc="10090005" w:tentative="1">
      <w:start w:val="1"/>
      <w:numFmt w:val="bullet"/>
      <w:lvlText w:val=""/>
      <w:lvlJc w:val="left"/>
      <w:pPr>
        <w:ind w:left="6120" w:hanging="360"/>
      </w:pPr>
      <w:rPr>
        <w:rFonts w:ascii="Symbol" w:hAnsi="Symbol" w:hint="default"/>
      </w:rPr>
    </w:lvl>
  </w:abstractNum>
  <w:abstractNum w:abstractNumId="7" w15:restartNumberingAfterBreak="0">
    <w:nsid w:val="1F247045"/>
    <w:multiLevelType w:val="hybridMultilevel"/>
    <w:tmpl w:val="868AF6D0"/>
    <w:lvl w:ilvl="0" w:tplc="240A0001">
      <w:start w:val="1"/>
      <w:numFmt w:val="bullet"/>
      <w:lvlText w:val=""/>
      <w:lvlJc w:val="left"/>
      <w:pPr>
        <w:ind w:left="720" w:hanging="360"/>
      </w:pPr>
      <w:rPr>
        <w:rFonts w:ascii="Garamond-Bold" w:hAnsi="Garamond-Bold" w:hint="default"/>
      </w:rPr>
    </w:lvl>
    <w:lvl w:ilvl="1" w:tplc="240A0003" w:tentative="1">
      <w:start w:val="1"/>
      <w:numFmt w:val="bullet"/>
      <w:lvlText w:val="o"/>
      <w:lvlJc w:val="left"/>
      <w:pPr>
        <w:ind w:left="1440" w:hanging="360"/>
      </w:pPr>
      <w:rPr>
        <w:rFonts w:ascii="Calibri Light" w:hAnsi="Calibri Light" w:cs="Calibri Light" w:hint="default"/>
      </w:rPr>
    </w:lvl>
    <w:lvl w:ilvl="2" w:tplc="240A0005" w:tentative="1">
      <w:start w:val="1"/>
      <w:numFmt w:val="bullet"/>
      <w:lvlText w:val=""/>
      <w:lvlJc w:val="left"/>
      <w:pPr>
        <w:ind w:left="2160" w:hanging="360"/>
      </w:pPr>
      <w:rPr>
        <w:rFonts w:ascii="Symbol" w:hAnsi="Symbol" w:hint="default"/>
      </w:rPr>
    </w:lvl>
    <w:lvl w:ilvl="3" w:tplc="240A0001" w:tentative="1">
      <w:start w:val="1"/>
      <w:numFmt w:val="bullet"/>
      <w:lvlText w:val=""/>
      <w:lvlJc w:val="left"/>
      <w:pPr>
        <w:ind w:left="2880" w:hanging="360"/>
      </w:pPr>
      <w:rPr>
        <w:rFonts w:ascii="Garamond-Bold" w:hAnsi="Garamond-Bold" w:hint="default"/>
      </w:rPr>
    </w:lvl>
    <w:lvl w:ilvl="4" w:tplc="240A0003" w:tentative="1">
      <w:start w:val="1"/>
      <w:numFmt w:val="bullet"/>
      <w:lvlText w:val="o"/>
      <w:lvlJc w:val="left"/>
      <w:pPr>
        <w:ind w:left="3600" w:hanging="360"/>
      </w:pPr>
      <w:rPr>
        <w:rFonts w:ascii="Calibri Light" w:hAnsi="Calibri Light" w:cs="Calibri Light" w:hint="default"/>
      </w:rPr>
    </w:lvl>
    <w:lvl w:ilvl="5" w:tplc="240A0005" w:tentative="1">
      <w:start w:val="1"/>
      <w:numFmt w:val="bullet"/>
      <w:lvlText w:val=""/>
      <w:lvlJc w:val="left"/>
      <w:pPr>
        <w:ind w:left="4320" w:hanging="360"/>
      </w:pPr>
      <w:rPr>
        <w:rFonts w:ascii="Symbol" w:hAnsi="Symbol" w:hint="default"/>
      </w:rPr>
    </w:lvl>
    <w:lvl w:ilvl="6" w:tplc="240A0001" w:tentative="1">
      <w:start w:val="1"/>
      <w:numFmt w:val="bullet"/>
      <w:lvlText w:val=""/>
      <w:lvlJc w:val="left"/>
      <w:pPr>
        <w:ind w:left="5040" w:hanging="360"/>
      </w:pPr>
      <w:rPr>
        <w:rFonts w:ascii="Garamond-Bold" w:hAnsi="Garamond-Bold" w:hint="default"/>
      </w:rPr>
    </w:lvl>
    <w:lvl w:ilvl="7" w:tplc="240A0003" w:tentative="1">
      <w:start w:val="1"/>
      <w:numFmt w:val="bullet"/>
      <w:lvlText w:val="o"/>
      <w:lvlJc w:val="left"/>
      <w:pPr>
        <w:ind w:left="5760" w:hanging="360"/>
      </w:pPr>
      <w:rPr>
        <w:rFonts w:ascii="Calibri Light" w:hAnsi="Calibri Light" w:cs="Calibri Light" w:hint="default"/>
      </w:rPr>
    </w:lvl>
    <w:lvl w:ilvl="8" w:tplc="240A0005" w:tentative="1">
      <w:start w:val="1"/>
      <w:numFmt w:val="bullet"/>
      <w:lvlText w:val=""/>
      <w:lvlJc w:val="left"/>
      <w:pPr>
        <w:ind w:left="6480" w:hanging="360"/>
      </w:pPr>
      <w:rPr>
        <w:rFonts w:ascii="Symbol" w:hAnsi="Symbol" w:hint="default"/>
      </w:rPr>
    </w:lvl>
  </w:abstractNum>
  <w:abstractNum w:abstractNumId="8" w15:restartNumberingAfterBreak="0">
    <w:nsid w:val="1F971EC5"/>
    <w:multiLevelType w:val="hybridMultilevel"/>
    <w:tmpl w:val="40E2950E"/>
    <w:lvl w:ilvl="0" w:tplc="240A0017">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21D52DF2"/>
    <w:multiLevelType w:val="hybridMultilevel"/>
    <w:tmpl w:val="0E6E04C2"/>
    <w:lvl w:ilvl="0" w:tplc="240A0017">
      <w:start w:val="1"/>
      <w:numFmt w:val="lowerLetter"/>
      <w:lvlText w:val="%1)"/>
      <w:lvlJc w:val="left"/>
      <w:pPr>
        <w:ind w:left="1070" w:hanging="360"/>
      </w:pPr>
      <w:rPr>
        <w:rFonts w:hint="default"/>
        <w:lang w:val="es-CO"/>
      </w:rPr>
    </w:lvl>
    <w:lvl w:ilvl="1" w:tplc="240A0003" w:tentative="1">
      <w:start w:val="1"/>
      <w:numFmt w:val="bullet"/>
      <w:lvlText w:val="o"/>
      <w:lvlJc w:val="left"/>
      <w:pPr>
        <w:ind w:left="1790" w:hanging="360"/>
      </w:pPr>
      <w:rPr>
        <w:rFonts w:ascii="Calibri Light" w:hAnsi="Calibri Light" w:cs="Calibri Light" w:hint="default"/>
      </w:rPr>
    </w:lvl>
    <w:lvl w:ilvl="2" w:tplc="240A0005" w:tentative="1">
      <w:start w:val="1"/>
      <w:numFmt w:val="bullet"/>
      <w:lvlText w:val=""/>
      <w:lvlJc w:val="left"/>
      <w:pPr>
        <w:ind w:left="2510" w:hanging="360"/>
      </w:pPr>
      <w:rPr>
        <w:rFonts w:ascii="Symbol" w:hAnsi="Symbol" w:hint="default"/>
      </w:rPr>
    </w:lvl>
    <w:lvl w:ilvl="3" w:tplc="240A0001" w:tentative="1">
      <w:start w:val="1"/>
      <w:numFmt w:val="bullet"/>
      <w:lvlText w:val=""/>
      <w:lvlJc w:val="left"/>
      <w:pPr>
        <w:ind w:left="3230" w:hanging="360"/>
      </w:pPr>
      <w:rPr>
        <w:rFonts w:ascii="Garamond-Bold" w:hAnsi="Garamond-Bold" w:hint="default"/>
      </w:rPr>
    </w:lvl>
    <w:lvl w:ilvl="4" w:tplc="240A0003" w:tentative="1">
      <w:start w:val="1"/>
      <w:numFmt w:val="bullet"/>
      <w:lvlText w:val="o"/>
      <w:lvlJc w:val="left"/>
      <w:pPr>
        <w:ind w:left="3950" w:hanging="360"/>
      </w:pPr>
      <w:rPr>
        <w:rFonts w:ascii="Calibri Light" w:hAnsi="Calibri Light" w:cs="Calibri Light" w:hint="default"/>
      </w:rPr>
    </w:lvl>
    <w:lvl w:ilvl="5" w:tplc="240A0005" w:tentative="1">
      <w:start w:val="1"/>
      <w:numFmt w:val="bullet"/>
      <w:lvlText w:val=""/>
      <w:lvlJc w:val="left"/>
      <w:pPr>
        <w:ind w:left="4670" w:hanging="360"/>
      </w:pPr>
      <w:rPr>
        <w:rFonts w:ascii="Symbol" w:hAnsi="Symbol" w:hint="default"/>
      </w:rPr>
    </w:lvl>
    <w:lvl w:ilvl="6" w:tplc="240A0001" w:tentative="1">
      <w:start w:val="1"/>
      <w:numFmt w:val="bullet"/>
      <w:lvlText w:val=""/>
      <w:lvlJc w:val="left"/>
      <w:pPr>
        <w:ind w:left="5390" w:hanging="360"/>
      </w:pPr>
      <w:rPr>
        <w:rFonts w:ascii="Garamond-Bold" w:hAnsi="Garamond-Bold" w:hint="default"/>
      </w:rPr>
    </w:lvl>
    <w:lvl w:ilvl="7" w:tplc="240A0003" w:tentative="1">
      <w:start w:val="1"/>
      <w:numFmt w:val="bullet"/>
      <w:lvlText w:val="o"/>
      <w:lvlJc w:val="left"/>
      <w:pPr>
        <w:ind w:left="6110" w:hanging="360"/>
      </w:pPr>
      <w:rPr>
        <w:rFonts w:ascii="Calibri Light" w:hAnsi="Calibri Light" w:cs="Calibri Light" w:hint="default"/>
      </w:rPr>
    </w:lvl>
    <w:lvl w:ilvl="8" w:tplc="240A0005" w:tentative="1">
      <w:start w:val="1"/>
      <w:numFmt w:val="bullet"/>
      <w:lvlText w:val=""/>
      <w:lvlJc w:val="left"/>
      <w:pPr>
        <w:ind w:left="6830" w:hanging="360"/>
      </w:pPr>
      <w:rPr>
        <w:rFonts w:ascii="Symbol" w:hAnsi="Symbol" w:hint="default"/>
      </w:rPr>
    </w:lvl>
  </w:abstractNum>
  <w:abstractNum w:abstractNumId="10" w15:restartNumberingAfterBreak="0">
    <w:nsid w:val="22706A20"/>
    <w:multiLevelType w:val="hybridMultilevel"/>
    <w:tmpl w:val="4E2EC2E4"/>
    <w:lvl w:ilvl="0" w:tplc="FD0A061E">
      <w:start w:val="1"/>
      <w:numFmt w:val="decimal"/>
      <w:lvlText w:val="%1."/>
      <w:lvlJc w:val="left"/>
      <w:pPr>
        <w:tabs>
          <w:tab w:val="num" w:pos="720"/>
        </w:tabs>
        <w:ind w:left="720" w:hanging="360"/>
      </w:pPr>
    </w:lvl>
    <w:lvl w:ilvl="1" w:tplc="F392B5EC" w:tentative="1">
      <w:start w:val="1"/>
      <w:numFmt w:val="decimal"/>
      <w:lvlText w:val="%2."/>
      <w:lvlJc w:val="left"/>
      <w:pPr>
        <w:tabs>
          <w:tab w:val="num" w:pos="1440"/>
        </w:tabs>
        <w:ind w:left="1440" w:hanging="360"/>
      </w:pPr>
    </w:lvl>
    <w:lvl w:ilvl="2" w:tplc="B8B80480" w:tentative="1">
      <w:start w:val="1"/>
      <w:numFmt w:val="decimal"/>
      <w:lvlText w:val="%3."/>
      <w:lvlJc w:val="left"/>
      <w:pPr>
        <w:tabs>
          <w:tab w:val="num" w:pos="2160"/>
        </w:tabs>
        <w:ind w:left="2160" w:hanging="360"/>
      </w:pPr>
    </w:lvl>
    <w:lvl w:ilvl="3" w:tplc="ED8EEF88" w:tentative="1">
      <w:start w:val="1"/>
      <w:numFmt w:val="decimal"/>
      <w:lvlText w:val="%4."/>
      <w:lvlJc w:val="left"/>
      <w:pPr>
        <w:tabs>
          <w:tab w:val="num" w:pos="2880"/>
        </w:tabs>
        <w:ind w:left="2880" w:hanging="360"/>
      </w:pPr>
    </w:lvl>
    <w:lvl w:ilvl="4" w:tplc="B6D22034" w:tentative="1">
      <w:start w:val="1"/>
      <w:numFmt w:val="decimal"/>
      <w:lvlText w:val="%5."/>
      <w:lvlJc w:val="left"/>
      <w:pPr>
        <w:tabs>
          <w:tab w:val="num" w:pos="3600"/>
        </w:tabs>
        <w:ind w:left="3600" w:hanging="360"/>
      </w:pPr>
    </w:lvl>
    <w:lvl w:ilvl="5" w:tplc="EA488776" w:tentative="1">
      <w:start w:val="1"/>
      <w:numFmt w:val="decimal"/>
      <w:lvlText w:val="%6."/>
      <w:lvlJc w:val="left"/>
      <w:pPr>
        <w:tabs>
          <w:tab w:val="num" w:pos="4320"/>
        </w:tabs>
        <w:ind w:left="4320" w:hanging="360"/>
      </w:pPr>
    </w:lvl>
    <w:lvl w:ilvl="6" w:tplc="374251A0" w:tentative="1">
      <w:start w:val="1"/>
      <w:numFmt w:val="decimal"/>
      <w:lvlText w:val="%7."/>
      <w:lvlJc w:val="left"/>
      <w:pPr>
        <w:tabs>
          <w:tab w:val="num" w:pos="5040"/>
        </w:tabs>
        <w:ind w:left="5040" w:hanging="360"/>
      </w:pPr>
    </w:lvl>
    <w:lvl w:ilvl="7" w:tplc="ED463D90" w:tentative="1">
      <w:start w:val="1"/>
      <w:numFmt w:val="decimal"/>
      <w:lvlText w:val="%8."/>
      <w:lvlJc w:val="left"/>
      <w:pPr>
        <w:tabs>
          <w:tab w:val="num" w:pos="5760"/>
        </w:tabs>
        <w:ind w:left="5760" w:hanging="360"/>
      </w:pPr>
    </w:lvl>
    <w:lvl w:ilvl="8" w:tplc="2EA6EF50" w:tentative="1">
      <w:start w:val="1"/>
      <w:numFmt w:val="decimal"/>
      <w:lvlText w:val="%9."/>
      <w:lvlJc w:val="left"/>
      <w:pPr>
        <w:tabs>
          <w:tab w:val="num" w:pos="6480"/>
        </w:tabs>
        <w:ind w:left="6480" w:hanging="360"/>
      </w:pPr>
    </w:lvl>
  </w:abstractNum>
  <w:abstractNum w:abstractNumId="11" w15:restartNumberingAfterBreak="0">
    <w:nsid w:val="23D020D2"/>
    <w:multiLevelType w:val="multilevel"/>
    <w:tmpl w:val="99B65FB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D0318E"/>
    <w:multiLevelType w:val="hybridMultilevel"/>
    <w:tmpl w:val="834C67C8"/>
    <w:lvl w:ilvl="0" w:tplc="F0404A28">
      <w:start w:val="1"/>
      <w:numFmt w:val="lowerLetter"/>
      <w:lvlText w:val="%1)"/>
      <w:lvlJc w:val="left"/>
      <w:pPr>
        <w:ind w:left="1211" w:hanging="360"/>
      </w:pPr>
      <w:rPr>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3" w15:restartNumberingAfterBreak="0">
    <w:nsid w:val="2DD27B1F"/>
    <w:multiLevelType w:val="hybridMultilevel"/>
    <w:tmpl w:val="900819B8"/>
    <w:lvl w:ilvl="0" w:tplc="240A0017">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4" w15:restartNumberingAfterBreak="0">
    <w:nsid w:val="31694E70"/>
    <w:multiLevelType w:val="hybridMultilevel"/>
    <w:tmpl w:val="E3B2BD7E"/>
    <w:lvl w:ilvl="0" w:tplc="2E04BB70">
      <w:start w:val="1"/>
      <w:numFmt w:val="bullet"/>
      <w:lvlText w:val=""/>
      <w:lvlJc w:val="left"/>
      <w:pPr>
        <w:ind w:left="720" w:hanging="360"/>
      </w:pPr>
      <w:rPr>
        <w:rFonts w:ascii="Symbol" w:hAnsi="Symbol" w:hint="default"/>
      </w:rPr>
    </w:lvl>
    <w:lvl w:ilvl="1" w:tplc="4D622392">
      <w:start w:val="1"/>
      <w:numFmt w:val="bullet"/>
      <w:lvlText w:val="o"/>
      <w:lvlJc w:val="left"/>
      <w:pPr>
        <w:ind w:left="1440" w:hanging="360"/>
      </w:pPr>
      <w:rPr>
        <w:rFonts w:ascii="Courier New" w:hAnsi="Courier New" w:hint="default"/>
      </w:rPr>
    </w:lvl>
    <w:lvl w:ilvl="2" w:tplc="F72CF5B6">
      <w:start w:val="1"/>
      <w:numFmt w:val="bullet"/>
      <w:lvlText w:val=""/>
      <w:lvlJc w:val="left"/>
      <w:pPr>
        <w:ind w:left="2160" w:hanging="360"/>
      </w:pPr>
      <w:rPr>
        <w:rFonts w:ascii="Wingdings" w:hAnsi="Wingdings" w:hint="default"/>
      </w:rPr>
    </w:lvl>
    <w:lvl w:ilvl="3" w:tplc="02D8746E">
      <w:start w:val="1"/>
      <w:numFmt w:val="bullet"/>
      <w:lvlText w:val=""/>
      <w:lvlJc w:val="left"/>
      <w:pPr>
        <w:ind w:left="2880" w:hanging="360"/>
      </w:pPr>
      <w:rPr>
        <w:rFonts w:ascii="Symbol" w:hAnsi="Symbol" w:hint="default"/>
      </w:rPr>
    </w:lvl>
    <w:lvl w:ilvl="4" w:tplc="3CACF902">
      <w:start w:val="1"/>
      <w:numFmt w:val="bullet"/>
      <w:lvlText w:val="o"/>
      <w:lvlJc w:val="left"/>
      <w:pPr>
        <w:ind w:left="3600" w:hanging="360"/>
      </w:pPr>
      <w:rPr>
        <w:rFonts w:ascii="Courier New" w:hAnsi="Courier New" w:hint="default"/>
      </w:rPr>
    </w:lvl>
    <w:lvl w:ilvl="5" w:tplc="68AA9CB8">
      <w:start w:val="1"/>
      <w:numFmt w:val="bullet"/>
      <w:lvlText w:val=""/>
      <w:lvlJc w:val="left"/>
      <w:pPr>
        <w:ind w:left="4320" w:hanging="360"/>
      </w:pPr>
      <w:rPr>
        <w:rFonts w:ascii="Wingdings" w:hAnsi="Wingdings" w:hint="default"/>
      </w:rPr>
    </w:lvl>
    <w:lvl w:ilvl="6" w:tplc="E6C00148">
      <w:start w:val="1"/>
      <w:numFmt w:val="bullet"/>
      <w:lvlText w:val=""/>
      <w:lvlJc w:val="left"/>
      <w:pPr>
        <w:ind w:left="5040" w:hanging="360"/>
      </w:pPr>
      <w:rPr>
        <w:rFonts w:ascii="Symbol" w:hAnsi="Symbol" w:hint="default"/>
      </w:rPr>
    </w:lvl>
    <w:lvl w:ilvl="7" w:tplc="950EE86E">
      <w:start w:val="1"/>
      <w:numFmt w:val="bullet"/>
      <w:lvlText w:val="o"/>
      <w:lvlJc w:val="left"/>
      <w:pPr>
        <w:ind w:left="5760" w:hanging="360"/>
      </w:pPr>
      <w:rPr>
        <w:rFonts w:ascii="Courier New" w:hAnsi="Courier New" w:hint="default"/>
      </w:rPr>
    </w:lvl>
    <w:lvl w:ilvl="8" w:tplc="87EE4F16">
      <w:start w:val="1"/>
      <w:numFmt w:val="bullet"/>
      <w:lvlText w:val=""/>
      <w:lvlJc w:val="left"/>
      <w:pPr>
        <w:ind w:left="6480" w:hanging="360"/>
      </w:pPr>
      <w:rPr>
        <w:rFonts w:ascii="Wingdings" w:hAnsi="Wingdings" w:hint="default"/>
      </w:rPr>
    </w:lvl>
  </w:abstractNum>
  <w:abstractNum w:abstractNumId="15" w15:restartNumberingAfterBreak="0">
    <w:nsid w:val="32285675"/>
    <w:multiLevelType w:val="hybridMultilevel"/>
    <w:tmpl w:val="FA1A623C"/>
    <w:lvl w:ilvl="0" w:tplc="3DB6C36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15:restartNumberingAfterBreak="0">
    <w:nsid w:val="37B139AE"/>
    <w:multiLevelType w:val="hybridMultilevel"/>
    <w:tmpl w:val="92729176"/>
    <w:lvl w:ilvl="0" w:tplc="364C5C8A">
      <w:start w:val="5"/>
      <w:numFmt w:val="bullet"/>
      <w:lvlText w:val="-"/>
      <w:lvlJc w:val="left"/>
      <w:pPr>
        <w:ind w:left="360" w:hanging="360"/>
      </w:pPr>
      <w:rPr>
        <w:rFonts w:ascii="Symbol" w:eastAsia="Wingdings" w:hAnsi="Symbol" w:cs="Wingdings" w:hint="default"/>
      </w:rPr>
    </w:lvl>
    <w:lvl w:ilvl="1" w:tplc="240A0003" w:tentative="1">
      <w:start w:val="1"/>
      <w:numFmt w:val="bullet"/>
      <w:lvlText w:val="o"/>
      <w:lvlJc w:val="left"/>
      <w:pPr>
        <w:ind w:left="1080" w:hanging="360"/>
      </w:pPr>
      <w:rPr>
        <w:rFonts w:ascii="Calibri Light" w:hAnsi="Calibri Light" w:cs="Calibri Light" w:hint="default"/>
      </w:rPr>
    </w:lvl>
    <w:lvl w:ilvl="2" w:tplc="240A0005" w:tentative="1">
      <w:start w:val="1"/>
      <w:numFmt w:val="bullet"/>
      <w:lvlText w:val=""/>
      <w:lvlJc w:val="left"/>
      <w:pPr>
        <w:ind w:left="1800" w:hanging="360"/>
      </w:pPr>
      <w:rPr>
        <w:rFonts w:ascii="Symbol" w:hAnsi="Symbol" w:hint="default"/>
      </w:rPr>
    </w:lvl>
    <w:lvl w:ilvl="3" w:tplc="240A0001" w:tentative="1">
      <w:start w:val="1"/>
      <w:numFmt w:val="bullet"/>
      <w:lvlText w:val=""/>
      <w:lvlJc w:val="left"/>
      <w:pPr>
        <w:ind w:left="2520" w:hanging="360"/>
      </w:pPr>
      <w:rPr>
        <w:rFonts w:ascii="Garamond-Bold" w:hAnsi="Garamond-Bold" w:hint="default"/>
      </w:rPr>
    </w:lvl>
    <w:lvl w:ilvl="4" w:tplc="240A0003" w:tentative="1">
      <w:start w:val="1"/>
      <w:numFmt w:val="bullet"/>
      <w:lvlText w:val="o"/>
      <w:lvlJc w:val="left"/>
      <w:pPr>
        <w:ind w:left="3240" w:hanging="360"/>
      </w:pPr>
      <w:rPr>
        <w:rFonts w:ascii="Calibri Light" w:hAnsi="Calibri Light" w:cs="Calibri Light" w:hint="default"/>
      </w:rPr>
    </w:lvl>
    <w:lvl w:ilvl="5" w:tplc="240A0005" w:tentative="1">
      <w:start w:val="1"/>
      <w:numFmt w:val="bullet"/>
      <w:lvlText w:val=""/>
      <w:lvlJc w:val="left"/>
      <w:pPr>
        <w:ind w:left="3960" w:hanging="360"/>
      </w:pPr>
      <w:rPr>
        <w:rFonts w:ascii="Symbol" w:hAnsi="Symbol" w:hint="default"/>
      </w:rPr>
    </w:lvl>
    <w:lvl w:ilvl="6" w:tplc="240A0001" w:tentative="1">
      <w:start w:val="1"/>
      <w:numFmt w:val="bullet"/>
      <w:lvlText w:val=""/>
      <w:lvlJc w:val="left"/>
      <w:pPr>
        <w:ind w:left="4680" w:hanging="360"/>
      </w:pPr>
      <w:rPr>
        <w:rFonts w:ascii="Garamond-Bold" w:hAnsi="Garamond-Bold" w:hint="default"/>
      </w:rPr>
    </w:lvl>
    <w:lvl w:ilvl="7" w:tplc="240A0003" w:tentative="1">
      <w:start w:val="1"/>
      <w:numFmt w:val="bullet"/>
      <w:lvlText w:val="o"/>
      <w:lvlJc w:val="left"/>
      <w:pPr>
        <w:ind w:left="5400" w:hanging="360"/>
      </w:pPr>
      <w:rPr>
        <w:rFonts w:ascii="Calibri Light" w:hAnsi="Calibri Light" w:cs="Calibri Light" w:hint="default"/>
      </w:rPr>
    </w:lvl>
    <w:lvl w:ilvl="8" w:tplc="240A0005" w:tentative="1">
      <w:start w:val="1"/>
      <w:numFmt w:val="bullet"/>
      <w:lvlText w:val=""/>
      <w:lvlJc w:val="left"/>
      <w:pPr>
        <w:ind w:left="6120" w:hanging="360"/>
      </w:pPr>
      <w:rPr>
        <w:rFonts w:ascii="Symbol" w:hAnsi="Symbol" w:hint="default"/>
      </w:rPr>
    </w:lvl>
  </w:abstractNum>
  <w:abstractNum w:abstractNumId="17" w15:restartNumberingAfterBreak="0">
    <w:nsid w:val="47641DB5"/>
    <w:multiLevelType w:val="hybridMultilevel"/>
    <w:tmpl w:val="8D64D244"/>
    <w:lvl w:ilvl="0" w:tplc="2260FEFE">
      <w:start w:val="1"/>
      <w:numFmt w:val="decimal"/>
      <w:lvlText w:val="%1."/>
      <w:lvlJc w:val="left"/>
      <w:pPr>
        <w:ind w:left="2771" w:hanging="360"/>
      </w:pPr>
      <w:rPr>
        <w:b/>
      </w:rPr>
    </w:lvl>
    <w:lvl w:ilvl="1" w:tplc="240A0019" w:tentative="1">
      <w:start w:val="1"/>
      <w:numFmt w:val="lowerLetter"/>
      <w:lvlText w:val="%2."/>
      <w:lvlJc w:val="left"/>
      <w:pPr>
        <w:ind w:left="3491" w:hanging="360"/>
      </w:pPr>
    </w:lvl>
    <w:lvl w:ilvl="2" w:tplc="240A001B" w:tentative="1">
      <w:start w:val="1"/>
      <w:numFmt w:val="lowerRoman"/>
      <w:lvlText w:val="%3."/>
      <w:lvlJc w:val="right"/>
      <w:pPr>
        <w:ind w:left="4211" w:hanging="180"/>
      </w:pPr>
    </w:lvl>
    <w:lvl w:ilvl="3" w:tplc="240A000F" w:tentative="1">
      <w:start w:val="1"/>
      <w:numFmt w:val="decimal"/>
      <w:lvlText w:val="%4."/>
      <w:lvlJc w:val="left"/>
      <w:pPr>
        <w:ind w:left="4931" w:hanging="360"/>
      </w:pPr>
    </w:lvl>
    <w:lvl w:ilvl="4" w:tplc="240A0019" w:tentative="1">
      <w:start w:val="1"/>
      <w:numFmt w:val="lowerLetter"/>
      <w:lvlText w:val="%5."/>
      <w:lvlJc w:val="left"/>
      <w:pPr>
        <w:ind w:left="5651" w:hanging="360"/>
      </w:pPr>
    </w:lvl>
    <w:lvl w:ilvl="5" w:tplc="240A001B" w:tentative="1">
      <w:start w:val="1"/>
      <w:numFmt w:val="lowerRoman"/>
      <w:lvlText w:val="%6."/>
      <w:lvlJc w:val="right"/>
      <w:pPr>
        <w:ind w:left="6371" w:hanging="180"/>
      </w:pPr>
    </w:lvl>
    <w:lvl w:ilvl="6" w:tplc="240A000F" w:tentative="1">
      <w:start w:val="1"/>
      <w:numFmt w:val="decimal"/>
      <w:lvlText w:val="%7."/>
      <w:lvlJc w:val="left"/>
      <w:pPr>
        <w:ind w:left="7091" w:hanging="360"/>
      </w:pPr>
    </w:lvl>
    <w:lvl w:ilvl="7" w:tplc="240A0019" w:tentative="1">
      <w:start w:val="1"/>
      <w:numFmt w:val="lowerLetter"/>
      <w:lvlText w:val="%8."/>
      <w:lvlJc w:val="left"/>
      <w:pPr>
        <w:ind w:left="7811" w:hanging="360"/>
      </w:pPr>
    </w:lvl>
    <w:lvl w:ilvl="8" w:tplc="240A001B" w:tentative="1">
      <w:start w:val="1"/>
      <w:numFmt w:val="lowerRoman"/>
      <w:lvlText w:val="%9."/>
      <w:lvlJc w:val="right"/>
      <w:pPr>
        <w:ind w:left="8531" w:hanging="180"/>
      </w:pPr>
    </w:lvl>
  </w:abstractNum>
  <w:abstractNum w:abstractNumId="18" w15:restartNumberingAfterBreak="0">
    <w:nsid w:val="4BFA0643"/>
    <w:multiLevelType w:val="multilevel"/>
    <w:tmpl w:val="31BC75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083A23"/>
    <w:multiLevelType w:val="hybridMultilevel"/>
    <w:tmpl w:val="9A0C53B4"/>
    <w:lvl w:ilvl="0" w:tplc="4A5073A6">
      <w:start w:val="1"/>
      <w:numFmt w:val="upperLetter"/>
      <w:lvlText w:val="%1)"/>
      <w:lvlJc w:val="left"/>
      <w:pPr>
        <w:ind w:left="360" w:hanging="360"/>
      </w:pPr>
      <w:rPr>
        <w:rFonts w:hint="default"/>
      </w:rPr>
    </w:lvl>
    <w:lvl w:ilvl="1" w:tplc="35A2132A">
      <w:start w:val="1"/>
      <w:numFmt w:val="lowerLetter"/>
      <w:lvlText w:val="%2."/>
      <w:lvlJc w:val="left"/>
      <w:pPr>
        <w:ind w:left="720" w:hanging="360"/>
      </w:pPr>
      <w:rPr>
        <w:rFonts w:hint="default"/>
        <w:caps/>
      </w:rPr>
    </w:lvl>
    <w:lvl w:ilvl="2" w:tplc="6F882F36">
      <w:start w:val="1"/>
      <w:numFmt w:val="lowerRoman"/>
      <w:lvlText w:val="%3)"/>
      <w:lvlJc w:val="left"/>
      <w:pPr>
        <w:ind w:left="1080" w:hanging="360"/>
      </w:pPr>
      <w:rPr>
        <w:rFonts w:hint="default"/>
      </w:rPr>
    </w:lvl>
    <w:lvl w:ilvl="3" w:tplc="8F064C24">
      <w:start w:val="1"/>
      <w:numFmt w:val="decimal"/>
      <w:lvlText w:val="(%4)"/>
      <w:lvlJc w:val="left"/>
      <w:pPr>
        <w:ind w:left="1440" w:hanging="360"/>
      </w:pPr>
      <w:rPr>
        <w:rFonts w:hint="default"/>
      </w:rPr>
    </w:lvl>
    <w:lvl w:ilvl="4" w:tplc="8564BB0A">
      <w:start w:val="1"/>
      <w:numFmt w:val="lowerLetter"/>
      <w:lvlText w:val="(%5)"/>
      <w:lvlJc w:val="left"/>
      <w:pPr>
        <w:ind w:left="1800" w:hanging="360"/>
      </w:pPr>
      <w:rPr>
        <w:rFonts w:hint="default"/>
      </w:rPr>
    </w:lvl>
    <w:lvl w:ilvl="5" w:tplc="EB84D0F4">
      <w:start w:val="1"/>
      <w:numFmt w:val="lowerRoman"/>
      <w:lvlText w:val="(%6)"/>
      <w:lvlJc w:val="left"/>
      <w:pPr>
        <w:ind w:left="2160" w:hanging="360"/>
      </w:pPr>
      <w:rPr>
        <w:rFonts w:hint="default"/>
      </w:rPr>
    </w:lvl>
    <w:lvl w:ilvl="6" w:tplc="DC123C0E">
      <w:start w:val="1"/>
      <w:numFmt w:val="decimal"/>
      <w:lvlText w:val="%7."/>
      <w:lvlJc w:val="left"/>
      <w:pPr>
        <w:ind w:left="2520" w:hanging="360"/>
      </w:pPr>
      <w:rPr>
        <w:rFonts w:hint="default"/>
      </w:rPr>
    </w:lvl>
    <w:lvl w:ilvl="7" w:tplc="3DBEFB7E">
      <w:start w:val="1"/>
      <w:numFmt w:val="lowerLetter"/>
      <w:lvlText w:val="%8."/>
      <w:lvlJc w:val="left"/>
      <w:pPr>
        <w:ind w:left="2880" w:hanging="360"/>
      </w:pPr>
      <w:rPr>
        <w:rFonts w:hint="default"/>
      </w:rPr>
    </w:lvl>
    <w:lvl w:ilvl="8" w:tplc="A5FE856A">
      <w:start w:val="1"/>
      <w:numFmt w:val="lowerRoman"/>
      <w:lvlText w:val="%9."/>
      <w:lvlJc w:val="left"/>
      <w:pPr>
        <w:ind w:left="3240" w:hanging="360"/>
      </w:pPr>
      <w:rPr>
        <w:rFonts w:hint="default"/>
      </w:rPr>
    </w:lvl>
  </w:abstractNum>
  <w:abstractNum w:abstractNumId="20" w15:restartNumberingAfterBreak="0">
    <w:nsid w:val="59141B39"/>
    <w:multiLevelType w:val="hybridMultilevel"/>
    <w:tmpl w:val="1786B08E"/>
    <w:lvl w:ilvl="0" w:tplc="D5F00A94">
      <w:start w:val="1"/>
      <w:numFmt w:val="decimal"/>
      <w:lvlText w:val="%1."/>
      <w:lvlJc w:val="left"/>
      <w:pPr>
        <w:ind w:left="720" w:hanging="360"/>
      </w:pPr>
    </w:lvl>
    <w:lvl w:ilvl="1" w:tplc="19D8D416">
      <w:start w:val="1"/>
      <w:numFmt w:val="lowerLetter"/>
      <w:lvlText w:val="%2."/>
      <w:lvlJc w:val="left"/>
      <w:pPr>
        <w:ind w:left="1440" w:hanging="360"/>
      </w:pPr>
    </w:lvl>
    <w:lvl w:ilvl="2" w:tplc="D598C492">
      <w:start w:val="1"/>
      <w:numFmt w:val="lowerRoman"/>
      <w:lvlText w:val="%3."/>
      <w:lvlJc w:val="right"/>
      <w:pPr>
        <w:ind w:left="2160" w:hanging="180"/>
      </w:pPr>
    </w:lvl>
    <w:lvl w:ilvl="3" w:tplc="9E5235B6">
      <w:start w:val="1"/>
      <w:numFmt w:val="decimal"/>
      <w:lvlText w:val="%4."/>
      <w:lvlJc w:val="left"/>
      <w:pPr>
        <w:ind w:left="2880" w:hanging="360"/>
      </w:pPr>
    </w:lvl>
    <w:lvl w:ilvl="4" w:tplc="151077CC">
      <w:start w:val="1"/>
      <w:numFmt w:val="lowerLetter"/>
      <w:lvlText w:val="%5."/>
      <w:lvlJc w:val="left"/>
      <w:pPr>
        <w:ind w:left="3600" w:hanging="360"/>
      </w:pPr>
    </w:lvl>
    <w:lvl w:ilvl="5" w:tplc="4BDA48BA">
      <w:start w:val="1"/>
      <w:numFmt w:val="lowerRoman"/>
      <w:lvlText w:val="%6."/>
      <w:lvlJc w:val="right"/>
      <w:pPr>
        <w:ind w:left="4320" w:hanging="180"/>
      </w:pPr>
    </w:lvl>
    <w:lvl w:ilvl="6" w:tplc="82A0C348">
      <w:start w:val="1"/>
      <w:numFmt w:val="decimal"/>
      <w:lvlText w:val="%7."/>
      <w:lvlJc w:val="left"/>
      <w:pPr>
        <w:ind w:left="5040" w:hanging="360"/>
      </w:pPr>
    </w:lvl>
    <w:lvl w:ilvl="7" w:tplc="35381540">
      <w:start w:val="1"/>
      <w:numFmt w:val="lowerLetter"/>
      <w:lvlText w:val="%8."/>
      <w:lvlJc w:val="left"/>
      <w:pPr>
        <w:ind w:left="5760" w:hanging="360"/>
      </w:pPr>
    </w:lvl>
    <w:lvl w:ilvl="8" w:tplc="A92C94EA">
      <w:start w:val="1"/>
      <w:numFmt w:val="lowerRoman"/>
      <w:lvlText w:val="%9."/>
      <w:lvlJc w:val="right"/>
      <w:pPr>
        <w:ind w:left="6480" w:hanging="180"/>
      </w:pPr>
    </w:lvl>
  </w:abstractNum>
  <w:abstractNum w:abstractNumId="21" w15:restartNumberingAfterBreak="0">
    <w:nsid w:val="5DB95670"/>
    <w:multiLevelType w:val="hybridMultilevel"/>
    <w:tmpl w:val="AA8E818A"/>
    <w:lvl w:ilvl="0" w:tplc="03F0537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3CC5EB4"/>
    <w:multiLevelType w:val="multilevel"/>
    <w:tmpl w:val="A29A55B2"/>
    <w:lvl w:ilvl="0">
      <w:start w:val="1"/>
      <w:numFmt w:val="decimal"/>
      <w:lvlText w:val="%1."/>
      <w:lvlJc w:val="left"/>
      <w:pPr>
        <w:ind w:left="57" w:firstLine="56"/>
      </w:pPr>
      <w:rPr>
        <w:rFonts w:hint="default"/>
      </w:rPr>
    </w:lvl>
    <w:lvl w:ilvl="1">
      <w:start w:val="2"/>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23" w15:restartNumberingAfterBreak="0">
    <w:nsid w:val="691C2A87"/>
    <w:multiLevelType w:val="hybridMultilevel"/>
    <w:tmpl w:val="50BA6984"/>
    <w:lvl w:ilvl="0" w:tplc="44E68C78">
      <w:start w:val="1"/>
      <w:numFmt w:val="decimal"/>
      <w:lvlText w:val="%1."/>
      <w:lvlJc w:val="left"/>
      <w:pPr>
        <w:ind w:left="720" w:hanging="360"/>
      </w:pPr>
    </w:lvl>
    <w:lvl w:ilvl="1" w:tplc="81C49C4C">
      <w:start w:val="1"/>
      <w:numFmt w:val="lowerLetter"/>
      <w:lvlText w:val="%2."/>
      <w:lvlJc w:val="left"/>
      <w:pPr>
        <w:ind w:left="1440" w:hanging="360"/>
      </w:pPr>
    </w:lvl>
    <w:lvl w:ilvl="2" w:tplc="A04AC166">
      <w:start w:val="1"/>
      <w:numFmt w:val="lowerRoman"/>
      <w:lvlText w:val="%3."/>
      <w:lvlJc w:val="right"/>
      <w:pPr>
        <w:ind w:left="2160" w:hanging="180"/>
      </w:pPr>
    </w:lvl>
    <w:lvl w:ilvl="3" w:tplc="E122661C">
      <w:start w:val="1"/>
      <w:numFmt w:val="decimal"/>
      <w:lvlText w:val="%4."/>
      <w:lvlJc w:val="left"/>
      <w:pPr>
        <w:ind w:left="2880" w:hanging="360"/>
      </w:pPr>
    </w:lvl>
    <w:lvl w:ilvl="4" w:tplc="BA3ABD0C">
      <w:start w:val="1"/>
      <w:numFmt w:val="lowerLetter"/>
      <w:lvlText w:val="%5."/>
      <w:lvlJc w:val="left"/>
      <w:pPr>
        <w:ind w:left="3600" w:hanging="360"/>
      </w:pPr>
    </w:lvl>
    <w:lvl w:ilvl="5" w:tplc="020CE9EC">
      <w:start w:val="1"/>
      <w:numFmt w:val="lowerRoman"/>
      <w:lvlText w:val="%6."/>
      <w:lvlJc w:val="right"/>
      <w:pPr>
        <w:ind w:left="4320" w:hanging="180"/>
      </w:pPr>
    </w:lvl>
    <w:lvl w:ilvl="6" w:tplc="C95E97CE">
      <w:start w:val="1"/>
      <w:numFmt w:val="decimal"/>
      <w:lvlText w:val="%7."/>
      <w:lvlJc w:val="left"/>
      <w:pPr>
        <w:ind w:left="5040" w:hanging="360"/>
      </w:pPr>
    </w:lvl>
    <w:lvl w:ilvl="7" w:tplc="5BEC006C">
      <w:start w:val="1"/>
      <w:numFmt w:val="lowerLetter"/>
      <w:lvlText w:val="%8."/>
      <w:lvlJc w:val="left"/>
      <w:pPr>
        <w:ind w:left="5760" w:hanging="360"/>
      </w:pPr>
    </w:lvl>
    <w:lvl w:ilvl="8" w:tplc="AC502778">
      <w:start w:val="1"/>
      <w:numFmt w:val="lowerRoman"/>
      <w:lvlText w:val="%9."/>
      <w:lvlJc w:val="right"/>
      <w:pPr>
        <w:ind w:left="6480" w:hanging="180"/>
      </w:pPr>
    </w:lvl>
  </w:abstractNum>
  <w:abstractNum w:abstractNumId="24" w15:restartNumberingAfterBreak="0">
    <w:nsid w:val="6D397EFF"/>
    <w:multiLevelType w:val="multilevel"/>
    <w:tmpl w:val="7A8A6534"/>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caps/>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E95133B"/>
    <w:multiLevelType w:val="hybridMultilevel"/>
    <w:tmpl w:val="00E0CE72"/>
    <w:lvl w:ilvl="0" w:tplc="240A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alibri Light" w:hAnsi="Calibri Light" w:cs="Calibri Light"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Garamond-Bold" w:hAnsi="Garamond-Bold" w:hint="default"/>
      </w:rPr>
    </w:lvl>
    <w:lvl w:ilvl="4" w:tplc="04090003" w:tentative="1">
      <w:start w:val="1"/>
      <w:numFmt w:val="bullet"/>
      <w:lvlText w:val="o"/>
      <w:lvlJc w:val="left"/>
      <w:pPr>
        <w:ind w:left="3600" w:hanging="360"/>
      </w:pPr>
      <w:rPr>
        <w:rFonts w:ascii="Calibri Light" w:hAnsi="Calibri Light" w:cs="Calibri Light"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Garamond-Bold" w:hAnsi="Garamond-Bold" w:hint="default"/>
      </w:rPr>
    </w:lvl>
    <w:lvl w:ilvl="7" w:tplc="04090003" w:tentative="1">
      <w:start w:val="1"/>
      <w:numFmt w:val="bullet"/>
      <w:lvlText w:val="o"/>
      <w:lvlJc w:val="left"/>
      <w:pPr>
        <w:ind w:left="5760" w:hanging="360"/>
      </w:pPr>
      <w:rPr>
        <w:rFonts w:ascii="Calibri Light" w:hAnsi="Calibri Light" w:cs="Calibri Light"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EC307EC"/>
    <w:multiLevelType w:val="multilevel"/>
    <w:tmpl w:val="EF82E55C"/>
    <w:lvl w:ilvl="0">
      <w:start w:val="8"/>
      <w:numFmt w:val="decimal"/>
      <w:lvlText w:val="%1."/>
      <w:lvlJc w:val="left"/>
      <w:pPr>
        <w:ind w:left="360" w:hanging="360"/>
      </w:pPr>
      <w:rPr>
        <w:rFonts w:hint="default"/>
        <w:b/>
        <w:color w:val="FFFFFF"/>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712A2925"/>
    <w:multiLevelType w:val="hybridMultilevel"/>
    <w:tmpl w:val="9D543784"/>
    <w:lvl w:ilvl="0" w:tplc="FFFFFFFF">
      <w:start w:val="1"/>
      <w:numFmt w:val="decimal"/>
      <w:lvlText w:val="%1."/>
      <w:lvlJc w:val="left"/>
      <w:pPr>
        <w:ind w:left="1098" w:hanging="390"/>
      </w:pPr>
    </w:lvl>
    <w:lvl w:ilvl="1" w:tplc="024C69E2">
      <w:start w:val="1"/>
      <w:numFmt w:val="upperLetter"/>
      <w:lvlText w:val="%2."/>
      <w:lvlJc w:val="left"/>
      <w:pPr>
        <w:ind w:left="1788" w:hanging="360"/>
      </w:pPr>
      <w:rPr>
        <w:rFonts w:hint="default"/>
      </w:rPr>
    </w:lvl>
    <w:lvl w:ilvl="2" w:tplc="4920B5D8">
      <w:start w:val="1"/>
      <w:numFmt w:val="bullet"/>
      <w:lvlText w:val="-"/>
      <w:lvlJc w:val="left"/>
      <w:pPr>
        <w:ind w:left="2688" w:hanging="360"/>
      </w:pPr>
      <w:rPr>
        <w:rFonts w:ascii="Gill Sans Infant MT" w:eastAsia="Wingdings" w:hAnsi="Gill Sans Infant MT" w:cs="Wingdings" w:hint="default"/>
      </w:r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15:restartNumberingAfterBreak="0">
    <w:nsid w:val="726F68F5"/>
    <w:multiLevelType w:val="hybridMultilevel"/>
    <w:tmpl w:val="4CDE62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BE72491"/>
    <w:multiLevelType w:val="hybridMultilevel"/>
    <w:tmpl w:val="67349636"/>
    <w:lvl w:ilvl="0" w:tplc="240A0015">
      <w:start w:val="1"/>
      <w:numFmt w:val="upperLetter"/>
      <w:lvlText w:val="%1."/>
      <w:lvlJc w:val="left"/>
      <w:pPr>
        <w:ind w:left="720" w:hanging="360"/>
      </w:pPr>
      <w:rPr>
        <w:rFonts w:hint="default"/>
      </w:rPr>
    </w:lvl>
    <w:lvl w:ilvl="1" w:tplc="240A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0"/>
  </w:num>
  <w:num w:numId="4">
    <w:abstractNumId w:val="14"/>
  </w:num>
  <w:num w:numId="5">
    <w:abstractNumId w:val="7"/>
  </w:num>
  <w:num w:numId="6">
    <w:abstractNumId w:val="22"/>
  </w:num>
  <w:num w:numId="7">
    <w:abstractNumId w:val="6"/>
  </w:num>
  <w:num w:numId="8">
    <w:abstractNumId w:val="25"/>
  </w:num>
  <w:num w:numId="9">
    <w:abstractNumId w:val="28"/>
  </w:num>
  <w:num w:numId="10">
    <w:abstractNumId w:val="5"/>
  </w:num>
  <w:num w:numId="11">
    <w:abstractNumId w:val="12"/>
  </w:num>
  <w:num w:numId="12">
    <w:abstractNumId w:val="17"/>
  </w:num>
  <w:num w:numId="13">
    <w:abstractNumId w:val="1"/>
  </w:num>
  <w:num w:numId="14">
    <w:abstractNumId w:val="21"/>
  </w:num>
  <w:num w:numId="15">
    <w:abstractNumId w:val="13"/>
  </w:num>
  <w:num w:numId="16">
    <w:abstractNumId w:val="8"/>
  </w:num>
  <w:num w:numId="17">
    <w:abstractNumId w:val="9"/>
  </w:num>
  <w:num w:numId="18">
    <w:abstractNumId w:val="1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10"/>
  </w:num>
  <w:num w:numId="23">
    <w:abstractNumId w:val="18"/>
  </w:num>
  <w:num w:numId="24">
    <w:abstractNumId w:val="15"/>
  </w:num>
  <w:num w:numId="25">
    <w:abstractNumId w:val="27"/>
  </w:num>
  <w:num w:numId="26">
    <w:abstractNumId w:val="24"/>
  </w:num>
  <w:num w:numId="27">
    <w:abstractNumId w:val="19"/>
  </w:num>
  <w:num w:numId="28">
    <w:abstractNumId w:val="11"/>
  </w:num>
  <w:num w:numId="29">
    <w:abstractNumId w:val="29"/>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77"/>
    <w:rsid w:val="00000B95"/>
    <w:rsid w:val="000023A4"/>
    <w:rsid w:val="000026E6"/>
    <w:rsid w:val="00002B6C"/>
    <w:rsid w:val="00003646"/>
    <w:rsid w:val="000040CF"/>
    <w:rsid w:val="00007680"/>
    <w:rsid w:val="0001113B"/>
    <w:rsid w:val="00012738"/>
    <w:rsid w:val="000163CD"/>
    <w:rsid w:val="0002029C"/>
    <w:rsid w:val="00020545"/>
    <w:rsid w:val="00021D6A"/>
    <w:rsid w:val="00023593"/>
    <w:rsid w:val="00023B9B"/>
    <w:rsid w:val="00023F04"/>
    <w:rsid w:val="00024C48"/>
    <w:rsid w:val="00025775"/>
    <w:rsid w:val="00025CD6"/>
    <w:rsid w:val="000269F7"/>
    <w:rsid w:val="00032FD0"/>
    <w:rsid w:val="00033D54"/>
    <w:rsid w:val="00035F42"/>
    <w:rsid w:val="00041190"/>
    <w:rsid w:val="00041518"/>
    <w:rsid w:val="000424EE"/>
    <w:rsid w:val="00043018"/>
    <w:rsid w:val="000431BE"/>
    <w:rsid w:val="000473CE"/>
    <w:rsid w:val="00047638"/>
    <w:rsid w:val="00047D0A"/>
    <w:rsid w:val="00047FBF"/>
    <w:rsid w:val="000503CB"/>
    <w:rsid w:val="0005195B"/>
    <w:rsid w:val="000538D8"/>
    <w:rsid w:val="00057DE1"/>
    <w:rsid w:val="000609FE"/>
    <w:rsid w:val="00061178"/>
    <w:rsid w:val="0006413B"/>
    <w:rsid w:val="0006485F"/>
    <w:rsid w:val="0006539C"/>
    <w:rsid w:val="00067AC1"/>
    <w:rsid w:val="00071141"/>
    <w:rsid w:val="00072743"/>
    <w:rsid w:val="00072F8C"/>
    <w:rsid w:val="00073024"/>
    <w:rsid w:val="000733C8"/>
    <w:rsid w:val="00073D27"/>
    <w:rsid w:val="000801DC"/>
    <w:rsid w:val="00080360"/>
    <w:rsid w:val="00082E2E"/>
    <w:rsid w:val="000834B0"/>
    <w:rsid w:val="00083780"/>
    <w:rsid w:val="0008395D"/>
    <w:rsid w:val="000846CA"/>
    <w:rsid w:val="00090C67"/>
    <w:rsid w:val="000921A2"/>
    <w:rsid w:val="00093B92"/>
    <w:rsid w:val="000941CF"/>
    <w:rsid w:val="00095162"/>
    <w:rsid w:val="00096512"/>
    <w:rsid w:val="000972C5"/>
    <w:rsid w:val="0009760A"/>
    <w:rsid w:val="000A3E69"/>
    <w:rsid w:val="000A4158"/>
    <w:rsid w:val="000A5CC0"/>
    <w:rsid w:val="000A70B2"/>
    <w:rsid w:val="000B0A24"/>
    <w:rsid w:val="000B0B3F"/>
    <w:rsid w:val="000B1FF2"/>
    <w:rsid w:val="000B2DD0"/>
    <w:rsid w:val="000B3911"/>
    <w:rsid w:val="000B47BC"/>
    <w:rsid w:val="000B75F6"/>
    <w:rsid w:val="000C03A0"/>
    <w:rsid w:val="000C1EF4"/>
    <w:rsid w:val="000C6E98"/>
    <w:rsid w:val="000C6FB6"/>
    <w:rsid w:val="000C7419"/>
    <w:rsid w:val="000D11A3"/>
    <w:rsid w:val="000D2438"/>
    <w:rsid w:val="000E17CF"/>
    <w:rsid w:val="000E454B"/>
    <w:rsid w:val="000E48DB"/>
    <w:rsid w:val="000E4CBE"/>
    <w:rsid w:val="000F1926"/>
    <w:rsid w:val="000F1E32"/>
    <w:rsid w:val="000F4924"/>
    <w:rsid w:val="000F609D"/>
    <w:rsid w:val="000F6F46"/>
    <w:rsid w:val="000F7BF3"/>
    <w:rsid w:val="001002E7"/>
    <w:rsid w:val="00100715"/>
    <w:rsid w:val="001033BB"/>
    <w:rsid w:val="001072DE"/>
    <w:rsid w:val="00110EE5"/>
    <w:rsid w:val="00114C73"/>
    <w:rsid w:val="00115E09"/>
    <w:rsid w:val="001204CC"/>
    <w:rsid w:val="001220BA"/>
    <w:rsid w:val="00122440"/>
    <w:rsid w:val="00123366"/>
    <w:rsid w:val="00124EE2"/>
    <w:rsid w:val="001252F3"/>
    <w:rsid w:val="00125AE5"/>
    <w:rsid w:val="001275B9"/>
    <w:rsid w:val="0013172F"/>
    <w:rsid w:val="00131C96"/>
    <w:rsid w:val="0013216D"/>
    <w:rsid w:val="00133303"/>
    <w:rsid w:val="0014196A"/>
    <w:rsid w:val="0014370C"/>
    <w:rsid w:val="00146B36"/>
    <w:rsid w:val="00146DB8"/>
    <w:rsid w:val="00146FC3"/>
    <w:rsid w:val="001472CE"/>
    <w:rsid w:val="00150AC9"/>
    <w:rsid w:val="0015245D"/>
    <w:rsid w:val="00154243"/>
    <w:rsid w:val="00157291"/>
    <w:rsid w:val="00157EED"/>
    <w:rsid w:val="00160AAB"/>
    <w:rsid w:val="00162E66"/>
    <w:rsid w:val="00163F31"/>
    <w:rsid w:val="00165E14"/>
    <w:rsid w:val="0017137C"/>
    <w:rsid w:val="0017395A"/>
    <w:rsid w:val="00174CFC"/>
    <w:rsid w:val="001752CF"/>
    <w:rsid w:val="00175567"/>
    <w:rsid w:val="00176D55"/>
    <w:rsid w:val="00180237"/>
    <w:rsid w:val="0018110A"/>
    <w:rsid w:val="001830C9"/>
    <w:rsid w:val="0018573A"/>
    <w:rsid w:val="0018743E"/>
    <w:rsid w:val="00190525"/>
    <w:rsid w:val="00191F3C"/>
    <w:rsid w:val="001955B0"/>
    <w:rsid w:val="00196E07"/>
    <w:rsid w:val="00197272"/>
    <w:rsid w:val="001A144F"/>
    <w:rsid w:val="001A232C"/>
    <w:rsid w:val="001A2BE5"/>
    <w:rsid w:val="001A3D22"/>
    <w:rsid w:val="001A6422"/>
    <w:rsid w:val="001A7EFA"/>
    <w:rsid w:val="001B18BF"/>
    <w:rsid w:val="001B1DB6"/>
    <w:rsid w:val="001B1E8C"/>
    <w:rsid w:val="001B5B0C"/>
    <w:rsid w:val="001C0501"/>
    <w:rsid w:val="001C0671"/>
    <w:rsid w:val="001C0A5B"/>
    <w:rsid w:val="001C137B"/>
    <w:rsid w:val="001C2DE9"/>
    <w:rsid w:val="001C5AB4"/>
    <w:rsid w:val="001C5F61"/>
    <w:rsid w:val="001C7B43"/>
    <w:rsid w:val="001C7B6F"/>
    <w:rsid w:val="001D0C0C"/>
    <w:rsid w:val="001D0F9A"/>
    <w:rsid w:val="001D1910"/>
    <w:rsid w:val="001D2F0B"/>
    <w:rsid w:val="001D511F"/>
    <w:rsid w:val="001D57FE"/>
    <w:rsid w:val="001D7E18"/>
    <w:rsid w:val="001E1061"/>
    <w:rsid w:val="001E120F"/>
    <w:rsid w:val="001E2913"/>
    <w:rsid w:val="001E6191"/>
    <w:rsid w:val="001E6A73"/>
    <w:rsid w:val="001E73F5"/>
    <w:rsid w:val="001F2B86"/>
    <w:rsid w:val="001F463D"/>
    <w:rsid w:val="001F5A44"/>
    <w:rsid w:val="001F6045"/>
    <w:rsid w:val="001F690F"/>
    <w:rsid w:val="001F7A5F"/>
    <w:rsid w:val="002002A7"/>
    <w:rsid w:val="002008DF"/>
    <w:rsid w:val="002016A9"/>
    <w:rsid w:val="002038B5"/>
    <w:rsid w:val="00203AB0"/>
    <w:rsid w:val="002050D1"/>
    <w:rsid w:val="002137AC"/>
    <w:rsid w:val="0021387B"/>
    <w:rsid w:val="00213A8B"/>
    <w:rsid w:val="0021422E"/>
    <w:rsid w:val="00214B59"/>
    <w:rsid w:val="002220F8"/>
    <w:rsid w:val="00222805"/>
    <w:rsid w:val="0022358E"/>
    <w:rsid w:val="00226192"/>
    <w:rsid w:val="002271CA"/>
    <w:rsid w:val="00227FB2"/>
    <w:rsid w:val="0023007E"/>
    <w:rsid w:val="00230F9E"/>
    <w:rsid w:val="00233461"/>
    <w:rsid w:val="002340AF"/>
    <w:rsid w:val="00240580"/>
    <w:rsid w:val="00240B8F"/>
    <w:rsid w:val="0024346D"/>
    <w:rsid w:val="002434BF"/>
    <w:rsid w:val="00243AA3"/>
    <w:rsid w:val="0024405E"/>
    <w:rsid w:val="00247019"/>
    <w:rsid w:val="00250255"/>
    <w:rsid w:val="00250EC5"/>
    <w:rsid w:val="00250FDE"/>
    <w:rsid w:val="002535AD"/>
    <w:rsid w:val="00255001"/>
    <w:rsid w:val="00256420"/>
    <w:rsid w:val="00257436"/>
    <w:rsid w:val="002601DB"/>
    <w:rsid w:val="00260645"/>
    <w:rsid w:val="00261B86"/>
    <w:rsid w:val="00262CBD"/>
    <w:rsid w:val="00264A9D"/>
    <w:rsid w:val="00264BEE"/>
    <w:rsid w:val="00270B81"/>
    <w:rsid w:val="00274ECA"/>
    <w:rsid w:val="002752C3"/>
    <w:rsid w:val="00277971"/>
    <w:rsid w:val="00277B56"/>
    <w:rsid w:val="00277B74"/>
    <w:rsid w:val="002814F1"/>
    <w:rsid w:val="0028221A"/>
    <w:rsid w:val="00282701"/>
    <w:rsid w:val="00282F6D"/>
    <w:rsid w:val="00283002"/>
    <w:rsid w:val="0028770F"/>
    <w:rsid w:val="00287C43"/>
    <w:rsid w:val="0029183A"/>
    <w:rsid w:val="0029220F"/>
    <w:rsid w:val="00294456"/>
    <w:rsid w:val="00296E74"/>
    <w:rsid w:val="002A1B4D"/>
    <w:rsid w:val="002A4CD4"/>
    <w:rsid w:val="002A4D53"/>
    <w:rsid w:val="002A4E43"/>
    <w:rsid w:val="002A53CB"/>
    <w:rsid w:val="002A6350"/>
    <w:rsid w:val="002A6718"/>
    <w:rsid w:val="002B36BD"/>
    <w:rsid w:val="002B3DFD"/>
    <w:rsid w:val="002B4C3B"/>
    <w:rsid w:val="002B5590"/>
    <w:rsid w:val="002B5C37"/>
    <w:rsid w:val="002B62BE"/>
    <w:rsid w:val="002C182F"/>
    <w:rsid w:val="002C2AF3"/>
    <w:rsid w:val="002C380C"/>
    <w:rsid w:val="002C70EE"/>
    <w:rsid w:val="002C713D"/>
    <w:rsid w:val="002C77BC"/>
    <w:rsid w:val="002D13F7"/>
    <w:rsid w:val="002D3CB7"/>
    <w:rsid w:val="002D5324"/>
    <w:rsid w:val="002D6665"/>
    <w:rsid w:val="002E604D"/>
    <w:rsid w:val="002E6353"/>
    <w:rsid w:val="002E6BEC"/>
    <w:rsid w:val="002E7249"/>
    <w:rsid w:val="002F14DA"/>
    <w:rsid w:val="002F6618"/>
    <w:rsid w:val="002F66FC"/>
    <w:rsid w:val="003006DC"/>
    <w:rsid w:val="00304490"/>
    <w:rsid w:val="0031208A"/>
    <w:rsid w:val="003176B8"/>
    <w:rsid w:val="00320B3B"/>
    <w:rsid w:val="00321DC6"/>
    <w:rsid w:val="00321DF7"/>
    <w:rsid w:val="0032286F"/>
    <w:rsid w:val="003249E3"/>
    <w:rsid w:val="00326223"/>
    <w:rsid w:val="003277B0"/>
    <w:rsid w:val="00330A32"/>
    <w:rsid w:val="00333E58"/>
    <w:rsid w:val="00333EF5"/>
    <w:rsid w:val="00335089"/>
    <w:rsid w:val="00335444"/>
    <w:rsid w:val="003364DE"/>
    <w:rsid w:val="00336FA8"/>
    <w:rsid w:val="0033717F"/>
    <w:rsid w:val="0033738C"/>
    <w:rsid w:val="0034046F"/>
    <w:rsid w:val="00340661"/>
    <w:rsid w:val="00340CC1"/>
    <w:rsid w:val="00341DFD"/>
    <w:rsid w:val="00342F0A"/>
    <w:rsid w:val="0034529D"/>
    <w:rsid w:val="003524CB"/>
    <w:rsid w:val="00353162"/>
    <w:rsid w:val="00353DD0"/>
    <w:rsid w:val="0035426A"/>
    <w:rsid w:val="00355A0A"/>
    <w:rsid w:val="00357B9A"/>
    <w:rsid w:val="00357C77"/>
    <w:rsid w:val="00360D23"/>
    <w:rsid w:val="003641A1"/>
    <w:rsid w:val="00364D5A"/>
    <w:rsid w:val="00365E95"/>
    <w:rsid w:val="00367F41"/>
    <w:rsid w:val="003710F7"/>
    <w:rsid w:val="0037217F"/>
    <w:rsid w:val="00372517"/>
    <w:rsid w:val="00372D9F"/>
    <w:rsid w:val="00373FCE"/>
    <w:rsid w:val="003769A7"/>
    <w:rsid w:val="00383F54"/>
    <w:rsid w:val="0038628E"/>
    <w:rsid w:val="00386F93"/>
    <w:rsid w:val="0039573C"/>
    <w:rsid w:val="003969C7"/>
    <w:rsid w:val="00397286"/>
    <w:rsid w:val="00397F6E"/>
    <w:rsid w:val="003A334B"/>
    <w:rsid w:val="003A537B"/>
    <w:rsid w:val="003A689F"/>
    <w:rsid w:val="003A749A"/>
    <w:rsid w:val="003B0212"/>
    <w:rsid w:val="003B1F18"/>
    <w:rsid w:val="003B2F7E"/>
    <w:rsid w:val="003B395A"/>
    <w:rsid w:val="003B4E9A"/>
    <w:rsid w:val="003B692C"/>
    <w:rsid w:val="003C0D20"/>
    <w:rsid w:val="003C134E"/>
    <w:rsid w:val="003C1935"/>
    <w:rsid w:val="003C1F2D"/>
    <w:rsid w:val="003C4F00"/>
    <w:rsid w:val="003C72CB"/>
    <w:rsid w:val="003C7B5F"/>
    <w:rsid w:val="003D0596"/>
    <w:rsid w:val="003D1C80"/>
    <w:rsid w:val="003D2450"/>
    <w:rsid w:val="003D3270"/>
    <w:rsid w:val="003D421C"/>
    <w:rsid w:val="003D6C38"/>
    <w:rsid w:val="003E3DE5"/>
    <w:rsid w:val="003E576F"/>
    <w:rsid w:val="003E6DA0"/>
    <w:rsid w:val="003E7B9A"/>
    <w:rsid w:val="003E7EA6"/>
    <w:rsid w:val="003F1588"/>
    <w:rsid w:val="003F1DEA"/>
    <w:rsid w:val="003F49ED"/>
    <w:rsid w:val="003F4D5E"/>
    <w:rsid w:val="003F6332"/>
    <w:rsid w:val="003F7158"/>
    <w:rsid w:val="0040004F"/>
    <w:rsid w:val="00400296"/>
    <w:rsid w:val="004011D0"/>
    <w:rsid w:val="0040146B"/>
    <w:rsid w:val="0040657C"/>
    <w:rsid w:val="0040666F"/>
    <w:rsid w:val="004101C3"/>
    <w:rsid w:val="0041070F"/>
    <w:rsid w:val="00410766"/>
    <w:rsid w:val="00410886"/>
    <w:rsid w:val="00411BB5"/>
    <w:rsid w:val="00415536"/>
    <w:rsid w:val="004166B4"/>
    <w:rsid w:val="00416E2F"/>
    <w:rsid w:val="0042038D"/>
    <w:rsid w:val="00422D6D"/>
    <w:rsid w:val="00424714"/>
    <w:rsid w:val="00426BA6"/>
    <w:rsid w:val="00430E75"/>
    <w:rsid w:val="004327F7"/>
    <w:rsid w:val="00433E2F"/>
    <w:rsid w:val="00434D36"/>
    <w:rsid w:val="004361CC"/>
    <w:rsid w:val="004366E1"/>
    <w:rsid w:val="004367D6"/>
    <w:rsid w:val="0044167C"/>
    <w:rsid w:val="00441AA1"/>
    <w:rsid w:val="004423AF"/>
    <w:rsid w:val="004457A9"/>
    <w:rsid w:val="0044606C"/>
    <w:rsid w:val="00450BAB"/>
    <w:rsid w:val="0045356E"/>
    <w:rsid w:val="00453861"/>
    <w:rsid w:val="00453971"/>
    <w:rsid w:val="00455F3A"/>
    <w:rsid w:val="0045775F"/>
    <w:rsid w:val="00457946"/>
    <w:rsid w:val="0046009C"/>
    <w:rsid w:val="00461A55"/>
    <w:rsid w:val="00462B8D"/>
    <w:rsid w:val="00462DB5"/>
    <w:rsid w:val="00463C64"/>
    <w:rsid w:val="00466253"/>
    <w:rsid w:val="0047124F"/>
    <w:rsid w:val="0047168F"/>
    <w:rsid w:val="00473A08"/>
    <w:rsid w:val="00474A99"/>
    <w:rsid w:val="0048127E"/>
    <w:rsid w:val="00481DBF"/>
    <w:rsid w:val="00482BFD"/>
    <w:rsid w:val="00485130"/>
    <w:rsid w:val="00485BB3"/>
    <w:rsid w:val="004866A9"/>
    <w:rsid w:val="004905C8"/>
    <w:rsid w:val="004911DD"/>
    <w:rsid w:val="00493829"/>
    <w:rsid w:val="00493906"/>
    <w:rsid w:val="0049442B"/>
    <w:rsid w:val="0049478E"/>
    <w:rsid w:val="00495948"/>
    <w:rsid w:val="00495B4A"/>
    <w:rsid w:val="00495C3A"/>
    <w:rsid w:val="00495D39"/>
    <w:rsid w:val="0049600F"/>
    <w:rsid w:val="004A01FB"/>
    <w:rsid w:val="004A04BD"/>
    <w:rsid w:val="004A0FD9"/>
    <w:rsid w:val="004A1BC2"/>
    <w:rsid w:val="004A2B6B"/>
    <w:rsid w:val="004A4778"/>
    <w:rsid w:val="004A50CB"/>
    <w:rsid w:val="004A5F33"/>
    <w:rsid w:val="004A7784"/>
    <w:rsid w:val="004B0BAF"/>
    <w:rsid w:val="004B15F2"/>
    <w:rsid w:val="004B29DF"/>
    <w:rsid w:val="004B3820"/>
    <w:rsid w:val="004B5BAD"/>
    <w:rsid w:val="004B5F79"/>
    <w:rsid w:val="004B65EC"/>
    <w:rsid w:val="004B66F0"/>
    <w:rsid w:val="004B7375"/>
    <w:rsid w:val="004B7A4D"/>
    <w:rsid w:val="004B7BA0"/>
    <w:rsid w:val="004C0125"/>
    <w:rsid w:val="004C1033"/>
    <w:rsid w:val="004C25C2"/>
    <w:rsid w:val="004C42D1"/>
    <w:rsid w:val="004C6418"/>
    <w:rsid w:val="004C6C99"/>
    <w:rsid w:val="004D1F48"/>
    <w:rsid w:val="004D42C8"/>
    <w:rsid w:val="004E2DDF"/>
    <w:rsid w:val="004E32EB"/>
    <w:rsid w:val="004E54AD"/>
    <w:rsid w:val="004E6C73"/>
    <w:rsid w:val="004E7470"/>
    <w:rsid w:val="004F0EA1"/>
    <w:rsid w:val="004F2AEC"/>
    <w:rsid w:val="004F2C5B"/>
    <w:rsid w:val="004F2CFB"/>
    <w:rsid w:val="004F3620"/>
    <w:rsid w:val="004F757C"/>
    <w:rsid w:val="0050279D"/>
    <w:rsid w:val="00503555"/>
    <w:rsid w:val="00504582"/>
    <w:rsid w:val="00504F91"/>
    <w:rsid w:val="0050511A"/>
    <w:rsid w:val="00505E9B"/>
    <w:rsid w:val="005073C6"/>
    <w:rsid w:val="00514C1D"/>
    <w:rsid w:val="00514F8E"/>
    <w:rsid w:val="0052004C"/>
    <w:rsid w:val="00521D52"/>
    <w:rsid w:val="00523468"/>
    <w:rsid w:val="005237AF"/>
    <w:rsid w:val="00525646"/>
    <w:rsid w:val="005262B3"/>
    <w:rsid w:val="00526D71"/>
    <w:rsid w:val="00531289"/>
    <w:rsid w:val="005317E2"/>
    <w:rsid w:val="00531879"/>
    <w:rsid w:val="0053225F"/>
    <w:rsid w:val="005351E5"/>
    <w:rsid w:val="00535751"/>
    <w:rsid w:val="00540BCB"/>
    <w:rsid w:val="00544EFA"/>
    <w:rsid w:val="00545E16"/>
    <w:rsid w:val="005464F3"/>
    <w:rsid w:val="00547563"/>
    <w:rsid w:val="00547C21"/>
    <w:rsid w:val="00550F08"/>
    <w:rsid w:val="00552212"/>
    <w:rsid w:val="00552CE2"/>
    <w:rsid w:val="005559F8"/>
    <w:rsid w:val="00556723"/>
    <w:rsid w:val="00557F49"/>
    <w:rsid w:val="0056047D"/>
    <w:rsid w:val="005604C2"/>
    <w:rsid w:val="005611F6"/>
    <w:rsid w:val="005656E5"/>
    <w:rsid w:val="0056619A"/>
    <w:rsid w:val="005661DB"/>
    <w:rsid w:val="005665B2"/>
    <w:rsid w:val="00566872"/>
    <w:rsid w:val="005675AC"/>
    <w:rsid w:val="005676F0"/>
    <w:rsid w:val="00570160"/>
    <w:rsid w:val="00570462"/>
    <w:rsid w:val="0057063F"/>
    <w:rsid w:val="005731B2"/>
    <w:rsid w:val="00575312"/>
    <w:rsid w:val="0057584F"/>
    <w:rsid w:val="005773D7"/>
    <w:rsid w:val="00581437"/>
    <w:rsid w:val="00582D5A"/>
    <w:rsid w:val="00585937"/>
    <w:rsid w:val="0058631D"/>
    <w:rsid w:val="0058730E"/>
    <w:rsid w:val="005900BA"/>
    <w:rsid w:val="00590326"/>
    <w:rsid w:val="00590355"/>
    <w:rsid w:val="00591469"/>
    <w:rsid w:val="00591B55"/>
    <w:rsid w:val="00591B79"/>
    <w:rsid w:val="00593487"/>
    <w:rsid w:val="00593BEA"/>
    <w:rsid w:val="00593D0E"/>
    <w:rsid w:val="00596AC5"/>
    <w:rsid w:val="00596BF2"/>
    <w:rsid w:val="00597983"/>
    <w:rsid w:val="005A091C"/>
    <w:rsid w:val="005A0E79"/>
    <w:rsid w:val="005A20A7"/>
    <w:rsid w:val="005A2895"/>
    <w:rsid w:val="005A28B1"/>
    <w:rsid w:val="005A432F"/>
    <w:rsid w:val="005A5178"/>
    <w:rsid w:val="005A57EC"/>
    <w:rsid w:val="005A66D5"/>
    <w:rsid w:val="005B0200"/>
    <w:rsid w:val="005B145E"/>
    <w:rsid w:val="005B1CD9"/>
    <w:rsid w:val="005B2102"/>
    <w:rsid w:val="005B3505"/>
    <w:rsid w:val="005B4814"/>
    <w:rsid w:val="005B619B"/>
    <w:rsid w:val="005B66EE"/>
    <w:rsid w:val="005B7553"/>
    <w:rsid w:val="005C5BA8"/>
    <w:rsid w:val="005C7F40"/>
    <w:rsid w:val="005D1685"/>
    <w:rsid w:val="005D25A3"/>
    <w:rsid w:val="005D416B"/>
    <w:rsid w:val="005D4295"/>
    <w:rsid w:val="005D4D61"/>
    <w:rsid w:val="005D5BC9"/>
    <w:rsid w:val="005D6511"/>
    <w:rsid w:val="005D6F46"/>
    <w:rsid w:val="005D705A"/>
    <w:rsid w:val="005E1A46"/>
    <w:rsid w:val="005E3B29"/>
    <w:rsid w:val="005E4DEE"/>
    <w:rsid w:val="005E6B58"/>
    <w:rsid w:val="005F064C"/>
    <w:rsid w:val="005F1A47"/>
    <w:rsid w:val="005F2A32"/>
    <w:rsid w:val="005F3D16"/>
    <w:rsid w:val="005F4C41"/>
    <w:rsid w:val="005F6510"/>
    <w:rsid w:val="005F6E12"/>
    <w:rsid w:val="00600774"/>
    <w:rsid w:val="00602B57"/>
    <w:rsid w:val="00603A40"/>
    <w:rsid w:val="00603BDF"/>
    <w:rsid w:val="006126F0"/>
    <w:rsid w:val="00612B13"/>
    <w:rsid w:val="006175C2"/>
    <w:rsid w:val="006207D2"/>
    <w:rsid w:val="00620C39"/>
    <w:rsid w:val="006229F1"/>
    <w:rsid w:val="00623107"/>
    <w:rsid w:val="00623646"/>
    <w:rsid w:val="00630FE7"/>
    <w:rsid w:val="00632916"/>
    <w:rsid w:val="00633748"/>
    <w:rsid w:val="0063394B"/>
    <w:rsid w:val="00634F5F"/>
    <w:rsid w:val="0063597E"/>
    <w:rsid w:val="00636B34"/>
    <w:rsid w:val="00641DA9"/>
    <w:rsid w:val="00643C49"/>
    <w:rsid w:val="00645EE5"/>
    <w:rsid w:val="00646EDC"/>
    <w:rsid w:val="00652811"/>
    <w:rsid w:val="00656AB5"/>
    <w:rsid w:val="006575F1"/>
    <w:rsid w:val="0065793D"/>
    <w:rsid w:val="006606D5"/>
    <w:rsid w:val="006624CF"/>
    <w:rsid w:val="00663EB2"/>
    <w:rsid w:val="00664F13"/>
    <w:rsid w:val="006655B4"/>
    <w:rsid w:val="0066674E"/>
    <w:rsid w:val="00673EBC"/>
    <w:rsid w:val="00692BDE"/>
    <w:rsid w:val="00693BC3"/>
    <w:rsid w:val="00694836"/>
    <w:rsid w:val="0069540B"/>
    <w:rsid w:val="006955B1"/>
    <w:rsid w:val="00696335"/>
    <w:rsid w:val="00696513"/>
    <w:rsid w:val="0069799D"/>
    <w:rsid w:val="006A0153"/>
    <w:rsid w:val="006A3B17"/>
    <w:rsid w:val="006A3C49"/>
    <w:rsid w:val="006A5568"/>
    <w:rsid w:val="006A5DC8"/>
    <w:rsid w:val="006A62D9"/>
    <w:rsid w:val="006B0B2D"/>
    <w:rsid w:val="006B23B6"/>
    <w:rsid w:val="006B5187"/>
    <w:rsid w:val="006B5AD7"/>
    <w:rsid w:val="006B5CE9"/>
    <w:rsid w:val="006B5F9E"/>
    <w:rsid w:val="006B65E7"/>
    <w:rsid w:val="006B6DFA"/>
    <w:rsid w:val="006C13E8"/>
    <w:rsid w:val="006C2A14"/>
    <w:rsid w:val="006C3507"/>
    <w:rsid w:val="006C4107"/>
    <w:rsid w:val="006C501B"/>
    <w:rsid w:val="006C78AA"/>
    <w:rsid w:val="006D3478"/>
    <w:rsid w:val="006D53F3"/>
    <w:rsid w:val="006D5EE3"/>
    <w:rsid w:val="006D6CF4"/>
    <w:rsid w:val="006D73B3"/>
    <w:rsid w:val="006E08EE"/>
    <w:rsid w:val="006E0959"/>
    <w:rsid w:val="006E2F92"/>
    <w:rsid w:val="006E320B"/>
    <w:rsid w:val="006E5E29"/>
    <w:rsid w:val="006E63E9"/>
    <w:rsid w:val="006F0399"/>
    <w:rsid w:val="006F5B7B"/>
    <w:rsid w:val="00701587"/>
    <w:rsid w:val="00702797"/>
    <w:rsid w:val="00704C53"/>
    <w:rsid w:val="00704D99"/>
    <w:rsid w:val="0070511B"/>
    <w:rsid w:val="00713BD3"/>
    <w:rsid w:val="00717401"/>
    <w:rsid w:val="007215DA"/>
    <w:rsid w:val="007221B2"/>
    <w:rsid w:val="0072627F"/>
    <w:rsid w:val="007264D7"/>
    <w:rsid w:val="00727C1C"/>
    <w:rsid w:val="00730A3F"/>
    <w:rsid w:val="00730C64"/>
    <w:rsid w:val="00731B87"/>
    <w:rsid w:val="00732F2C"/>
    <w:rsid w:val="0073487C"/>
    <w:rsid w:val="00735C3C"/>
    <w:rsid w:val="00737C1F"/>
    <w:rsid w:val="0074096B"/>
    <w:rsid w:val="00740A47"/>
    <w:rsid w:val="00740C47"/>
    <w:rsid w:val="007414AF"/>
    <w:rsid w:val="007427C4"/>
    <w:rsid w:val="00744F13"/>
    <w:rsid w:val="007451E9"/>
    <w:rsid w:val="0074660F"/>
    <w:rsid w:val="00746AB0"/>
    <w:rsid w:val="00746FFD"/>
    <w:rsid w:val="00750592"/>
    <w:rsid w:val="00750D0D"/>
    <w:rsid w:val="007526E3"/>
    <w:rsid w:val="00754AD5"/>
    <w:rsid w:val="00756EBE"/>
    <w:rsid w:val="0076028B"/>
    <w:rsid w:val="00761105"/>
    <w:rsid w:val="00762A58"/>
    <w:rsid w:val="0076364A"/>
    <w:rsid w:val="00765181"/>
    <w:rsid w:val="00770102"/>
    <w:rsid w:val="00774018"/>
    <w:rsid w:val="0077430E"/>
    <w:rsid w:val="00775944"/>
    <w:rsid w:val="007767B5"/>
    <w:rsid w:val="00776A00"/>
    <w:rsid w:val="00777546"/>
    <w:rsid w:val="007820B5"/>
    <w:rsid w:val="0078242A"/>
    <w:rsid w:val="00784E14"/>
    <w:rsid w:val="0078590A"/>
    <w:rsid w:val="00786AE9"/>
    <w:rsid w:val="00786D58"/>
    <w:rsid w:val="00787E91"/>
    <w:rsid w:val="00791460"/>
    <w:rsid w:val="007915EB"/>
    <w:rsid w:val="0079289B"/>
    <w:rsid w:val="00793430"/>
    <w:rsid w:val="007A28CC"/>
    <w:rsid w:val="007A2EB2"/>
    <w:rsid w:val="007A3CEB"/>
    <w:rsid w:val="007A4C50"/>
    <w:rsid w:val="007A6C22"/>
    <w:rsid w:val="007A765B"/>
    <w:rsid w:val="007B08F4"/>
    <w:rsid w:val="007B382B"/>
    <w:rsid w:val="007B448D"/>
    <w:rsid w:val="007B5CF5"/>
    <w:rsid w:val="007C232B"/>
    <w:rsid w:val="007C274E"/>
    <w:rsid w:val="007C2D25"/>
    <w:rsid w:val="007C2FD7"/>
    <w:rsid w:val="007C4AD7"/>
    <w:rsid w:val="007C518B"/>
    <w:rsid w:val="007C600C"/>
    <w:rsid w:val="007C6409"/>
    <w:rsid w:val="007C6877"/>
    <w:rsid w:val="007C7801"/>
    <w:rsid w:val="007D1680"/>
    <w:rsid w:val="007D1CF8"/>
    <w:rsid w:val="007D4886"/>
    <w:rsid w:val="007D4964"/>
    <w:rsid w:val="007D579F"/>
    <w:rsid w:val="007D5A70"/>
    <w:rsid w:val="007D6080"/>
    <w:rsid w:val="007D6416"/>
    <w:rsid w:val="007D6766"/>
    <w:rsid w:val="007D6839"/>
    <w:rsid w:val="007E0733"/>
    <w:rsid w:val="007E1A45"/>
    <w:rsid w:val="007E1ADB"/>
    <w:rsid w:val="007E1BAD"/>
    <w:rsid w:val="007E21D9"/>
    <w:rsid w:val="007E4B7E"/>
    <w:rsid w:val="007E501D"/>
    <w:rsid w:val="007E52B9"/>
    <w:rsid w:val="007E5DB2"/>
    <w:rsid w:val="007E7AC9"/>
    <w:rsid w:val="007E7B71"/>
    <w:rsid w:val="007F2A62"/>
    <w:rsid w:val="007F3BED"/>
    <w:rsid w:val="007F3F8E"/>
    <w:rsid w:val="007F42B9"/>
    <w:rsid w:val="007F4F40"/>
    <w:rsid w:val="007F58DE"/>
    <w:rsid w:val="007F6333"/>
    <w:rsid w:val="00804512"/>
    <w:rsid w:val="00805514"/>
    <w:rsid w:val="00807E8E"/>
    <w:rsid w:val="008151E4"/>
    <w:rsid w:val="00820EC9"/>
    <w:rsid w:val="00821320"/>
    <w:rsid w:val="0082500C"/>
    <w:rsid w:val="0082628D"/>
    <w:rsid w:val="00827CBF"/>
    <w:rsid w:val="00830CD1"/>
    <w:rsid w:val="008373BF"/>
    <w:rsid w:val="00843DF9"/>
    <w:rsid w:val="008445CF"/>
    <w:rsid w:val="008446F6"/>
    <w:rsid w:val="00844D4F"/>
    <w:rsid w:val="00845560"/>
    <w:rsid w:val="0084697E"/>
    <w:rsid w:val="00854068"/>
    <w:rsid w:val="008540FF"/>
    <w:rsid w:val="0085461A"/>
    <w:rsid w:val="00855655"/>
    <w:rsid w:val="00856671"/>
    <w:rsid w:val="008566A1"/>
    <w:rsid w:val="008567B0"/>
    <w:rsid w:val="00857DEB"/>
    <w:rsid w:val="0086077F"/>
    <w:rsid w:val="00861BF3"/>
    <w:rsid w:val="00864A31"/>
    <w:rsid w:val="008650E7"/>
    <w:rsid w:val="0086514C"/>
    <w:rsid w:val="00866D00"/>
    <w:rsid w:val="00871B3A"/>
    <w:rsid w:val="00874499"/>
    <w:rsid w:val="008756DF"/>
    <w:rsid w:val="00876FE2"/>
    <w:rsid w:val="0087705C"/>
    <w:rsid w:val="0087794E"/>
    <w:rsid w:val="00877AF1"/>
    <w:rsid w:val="008810F4"/>
    <w:rsid w:val="0088125F"/>
    <w:rsid w:val="00883374"/>
    <w:rsid w:val="00883892"/>
    <w:rsid w:val="00884555"/>
    <w:rsid w:val="00884A53"/>
    <w:rsid w:val="00885142"/>
    <w:rsid w:val="008868FA"/>
    <w:rsid w:val="00895F1B"/>
    <w:rsid w:val="00896505"/>
    <w:rsid w:val="008A0388"/>
    <w:rsid w:val="008A1F19"/>
    <w:rsid w:val="008A2925"/>
    <w:rsid w:val="008A2F7F"/>
    <w:rsid w:val="008A629A"/>
    <w:rsid w:val="008B1DA1"/>
    <w:rsid w:val="008B20C4"/>
    <w:rsid w:val="008B5A3F"/>
    <w:rsid w:val="008B7DEA"/>
    <w:rsid w:val="008C0234"/>
    <w:rsid w:val="008C1935"/>
    <w:rsid w:val="008C461C"/>
    <w:rsid w:val="008C5885"/>
    <w:rsid w:val="008C665C"/>
    <w:rsid w:val="008C6815"/>
    <w:rsid w:val="008C68F3"/>
    <w:rsid w:val="008D0354"/>
    <w:rsid w:val="008D3811"/>
    <w:rsid w:val="008D3C88"/>
    <w:rsid w:val="008D4364"/>
    <w:rsid w:val="008D4795"/>
    <w:rsid w:val="008D4EF6"/>
    <w:rsid w:val="008D57E0"/>
    <w:rsid w:val="008D7094"/>
    <w:rsid w:val="008E0C13"/>
    <w:rsid w:val="008E1526"/>
    <w:rsid w:val="008E63A8"/>
    <w:rsid w:val="008E6C47"/>
    <w:rsid w:val="008E79A1"/>
    <w:rsid w:val="008F09F0"/>
    <w:rsid w:val="008F0B38"/>
    <w:rsid w:val="008F1A43"/>
    <w:rsid w:val="008F24EB"/>
    <w:rsid w:val="008F47AA"/>
    <w:rsid w:val="008F4B89"/>
    <w:rsid w:val="008F5205"/>
    <w:rsid w:val="008F79F4"/>
    <w:rsid w:val="00902113"/>
    <w:rsid w:val="009021F2"/>
    <w:rsid w:val="00902A27"/>
    <w:rsid w:val="00902CBA"/>
    <w:rsid w:val="00902CDD"/>
    <w:rsid w:val="00902DFC"/>
    <w:rsid w:val="009043BB"/>
    <w:rsid w:val="00904D71"/>
    <w:rsid w:val="00904ED7"/>
    <w:rsid w:val="009054A0"/>
    <w:rsid w:val="00905AFD"/>
    <w:rsid w:val="00906C3E"/>
    <w:rsid w:val="00906D7F"/>
    <w:rsid w:val="009110E6"/>
    <w:rsid w:val="00911166"/>
    <w:rsid w:val="00911521"/>
    <w:rsid w:val="009142FB"/>
    <w:rsid w:val="00914B61"/>
    <w:rsid w:val="00916227"/>
    <w:rsid w:val="00916EB9"/>
    <w:rsid w:val="0092045A"/>
    <w:rsid w:val="00922433"/>
    <w:rsid w:val="009251BC"/>
    <w:rsid w:val="009257FE"/>
    <w:rsid w:val="00933142"/>
    <w:rsid w:val="00934064"/>
    <w:rsid w:val="009364D5"/>
    <w:rsid w:val="00937882"/>
    <w:rsid w:val="00940831"/>
    <w:rsid w:val="00941446"/>
    <w:rsid w:val="00943AC0"/>
    <w:rsid w:val="00945509"/>
    <w:rsid w:val="00945D98"/>
    <w:rsid w:val="009463EB"/>
    <w:rsid w:val="00947E33"/>
    <w:rsid w:val="0095022C"/>
    <w:rsid w:val="00950CEF"/>
    <w:rsid w:val="00950FB0"/>
    <w:rsid w:val="009510FB"/>
    <w:rsid w:val="00951882"/>
    <w:rsid w:val="00951BA4"/>
    <w:rsid w:val="00951FE4"/>
    <w:rsid w:val="0095202A"/>
    <w:rsid w:val="009535DF"/>
    <w:rsid w:val="009549F0"/>
    <w:rsid w:val="00955484"/>
    <w:rsid w:val="00955677"/>
    <w:rsid w:val="0095576D"/>
    <w:rsid w:val="009578D1"/>
    <w:rsid w:val="00957943"/>
    <w:rsid w:val="00960DF5"/>
    <w:rsid w:val="00961D3C"/>
    <w:rsid w:val="00961D50"/>
    <w:rsid w:val="00962792"/>
    <w:rsid w:val="00964945"/>
    <w:rsid w:val="0096598F"/>
    <w:rsid w:val="009705D7"/>
    <w:rsid w:val="00971E56"/>
    <w:rsid w:val="00973650"/>
    <w:rsid w:val="00974B5A"/>
    <w:rsid w:val="009762D6"/>
    <w:rsid w:val="00976357"/>
    <w:rsid w:val="00980D77"/>
    <w:rsid w:val="009810E8"/>
    <w:rsid w:val="009813F9"/>
    <w:rsid w:val="00982703"/>
    <w:rsid w:val="00985180"/>
    <w:rsid w:val="00985BFF"/>
    <w:rsid w:val="00986956"/>
    <w:rsid w:val="00986A1E"/>
    <w:rsid w:val="00987B26"/>
    <w:rsid w:val="00993B90"/>
    <w:rsid w:val="00994153"/>
    <w:rsid w:val="00994ACE"/>
    <w:rsid w:val="009A092F"/>
    <w:rsid w:val="009A103C"/>
    <w:rsid w:val="009A1937"/>
    <w:rsid w:val="009A3613"/>
    <w:rsid w:val="009A36E5"/>
    <w:rsid w:val="009A39F4"/>
    <w:rsid w:val="009A446C"/>
    <w:rsid w:val="009A451A"/>
    <w:rsid w:val="009A7F28"/>
    <w:rsid w:val="009A7F54"/>
    <w:rsid w:val="009B0ADD"/>
    <w:rsid w:val="009B42B0"/>
    <w:rsid w:val="009B4AFA"/>
    <w:rsid w:val="009B4C94"/>
    <w:rsid w:val="009C01D7"/>
    <w:rsid w:val="009C0AED"/>
    <w:rsid w:val="009C155A"/>
    <w:rsid w:val="009C3220"/>
    <w:rsid w:val="009C3447"/>
    <w:rsid w:val="009C3CF5"/>
    <w:rsid w:val="009C416C"/>
    <w:rsid w:val="009D0AA0"/>
    <w:rsid w:val="009D0AEE"/>
    <w:rsid w:val="009D3881"/>
    <w:rsid w:val="009D3FD4"/>
    <w:rsid w:val="009D5591"/>
    <w:rsid w:val="009D655D"/>
    <w:rsid w:val="009D6919"/>
    <w:rsid w:val="009E26A1"/>
    <w:rsid w:val="009E3A2A"/>
    <w:rsid w:val="009E425F"/>
    <w:rsid w:val="009E4653"/>
    <w:rsid w:val="009E60BA"/>
    <w:rsid w:val="009F0747"/>
    <w:rsid w:val="009F17C3"/>
    <w:rsid w:val="009F1CE7"/>
    <w:rsid w:val="009F1F77"/>
    <w:rsid w:val="009F22C4"/>
    <w:rsid w:val="009F37DF"/>
    <w:rsid w:val="009F3FBC"/>
    <w:rsid w:val="009F57ED"/>
    <w:rsid w:val="009F62A4"/>
    <w:rsid w:val="00A00836"/>
    <w:rsid w:val="00A048D8"/>
    <w:rsid w:val="00A071E5"/>
    <w:rsid w:val="00A07226"/>
    <w:rsid w:val="00A12D4F"/>
    <w:rsid w:val="00A13D22"/>
    <w:rsid w:val="00A1743B"/>
    <w:rsid w:val="00A17B66"/>
    <w:rsid w:val="00A21DF1"/>
    <w:rsid w:val="00A226F7"/>
    <w:rsid w:val="00A245AF"/>
    <w:rsid w:val="00A24F8C"/>
    <w:rsid w:val="00A26526"/>
    <w:rsid w:val="00A266E7"/>
    <w:rsid w:val="00A31019"/>
    <w:rsid w:val="00A31EDA"/>
    <w:rsid w:val="00A33360"/>
    <w:rsid w:val="00A35B47"/>
    <w:rsid w:val="00A36A16"/>
    <w:rsid w:val="00A378A2"/>
    <w:rsid w:val="00A401B4"/>
    <w:rsid w:val="00A40EA0"/>
    <w:rsid w:val="00A411E9"/>
    <w:rsid w:val="00A42D66"/>
    <w:rsid w:val="00A4372D"/>
    <w:rsid w:val="00A4388C"/>
    <w:rsid w:val="00A44CDE"/>
    <w:rsid w:val="00A44F6D"/>
    <w:rsid w:val="00A4586D"/>
    <w:rsid w:val="00A50AFA"/>
    <w:rsid w:val="00A52CD2"/>
    <w:rsid w:val="00A530DA"/>
    <w:rsid w:val="00A531C3"/>
    <w:rsid w:val="00A533A5"/>
    <w:rsid w:val="00A54B7D"/>
    <w:rsid w:val="00A56E8A"/>
    <w:rsid w:val="00A62135"/>
    <w:rsid w:val="00A623B4"/>
    <w:rsid w:val="00A62404"/>
    <w:rsid w:val="00A648DD"/>
    <w:rsid w:val="00A70668"/>
    <w:rsid w:val="00A70A10"/>
    <w:rsid w:val="00A723D8"/>
    <w:rsid w:val="00A7301F"/>
    <w:rsid w:val="00A75D11"/>
    <w:rsid w:val="00A76E0F"/>
    <w:rsid w:val="00A77156"/>
    <w:rsid w:val="00A77B84"/>
    <w:rsid w:val="00A82626"/>
    <w:rsid w:val="00A8297F"/>
    <w:rsid w:val="00A82B07"/>
    <w:rsid w:val="00A90C3B"/>
    <w:rsid w:val="00A92441"/>
    <w:rsid w:val="00A92C16"/>
    <w:rsid w:val="00A92CF9"/>
    <w:rsid w:val="00A948F6"/>
    <w:rsid w:val="00AA0900"/>
    <w:rsid w:val="00AA0932"/>
    <w:rsid w:val="00AA33C2"/>
    <w:rsid w:val="00AA79F8"/>
    <w:rsid w:val="00AA7E33"/>
    <w:rsid w:val="00AA7EE5"/>
    <w:rsid w:val="00AB0E54"/>
    <w:rsid w:val="00AB13BF"/>
    <w:rsid w:val="00AB2B55"/>
    <w:rsid w:val="00AB4BC9"/>
    <w:rsid w:val="00AB6BA3"/>
    <w:rsid w:val="00AC2639"/>
    <w:rsid w:val="00AC3587"/>
    <w:rsid w:val="00AC3593"/>
    <w:rsid w:val="00AC39C3"/>
    <w:rsid w:val="00AC589E"/>
    <w:rsid w:val="00AC6A72"/>
    <w:rsid w:val="00AD2730"/>
    <w:rsid w:val="00AD5B26"/>
    <w:rsid w:val="00AD7715"/>
    <w:rsid w:val="00AE0824"/>
    <w:rsid w:val="00AE1597"/>
    <w:rsid w:val="00AE1F56"/>
    <w:rsid w:val="00AE2803"/>
    <w:rsid w:val="00AE2ED5"/>
    <w:rsid w:val="00AE4BF6"/>
    <w:rsid w:val="00AE5053"/>
    <w:rsid w:val="00AE696C"/>
    <w:rsid w:val="00AE7CED"/>
    <w:rsid w:val="00AF0E35"/>
    <w:rsid w:val="00AF1584"/>
    <w:rsid w:val="00AF38CD"/>
    <w:rsid w:val="00AF41B8"/>
    <w:rsid w:val="00AF5E59"/>
    <w:rsid w:val="00AF63E1"/>
    <w:rsid w:val="00AF6746"/>
    <w:rsid w:val="00B00169"/>
    <w:rsid w:val="00B0143B"/>
    <w:rsid w:val="00B05456"/>
    <w:rsid w:val="00B07664"/>
    <w:rsid w:val="00B07BBA"/>
    <w:rsid w:val="00B11057"/>
    <w:rsid w:val="00B11A6D"/>
    <w:rsid w:val="00B12CE9"/>
    <w:rsid w:val="00B12D33"/>
    <w:rsid w:val="00B14C29"/>
    <w:rsid w:val="00B2180D"/>
    <w:rsid w:val="00B220FB"/>
    <w:rsid w:val="00B24F19"/>
    <w:rsid w:val="00B252B6"/>
    <w:rsid w:val="00B252D2"/>
    <w:rsid w:val="00B25492"/>
    <w:rsid w:val="00B26CB7"/>
    <w:rsid w:val="00B27FC0"/>
    <w:rsid w:val="00B3204A"/>
    <w:rsid w:val="00B33B2D"/>
    <w:rsid w:val="00B411D2"/>
    <w:rsid w:val="00B45A35"/>
    <w:rsid w:val="00B45AEA"/>
    <w:rsid w:val="00B45E9E"/>
    <w:rsid w:val="00B462F6"/>
    <w:rsid w:val="00B46977"/>
    <w:rsid w:val="00B473E1"/>
    <w:rsid w:val="00B50B17"/>
    <w:rsid w:val="00B50E61"/>
    <w:rsid w:val="00B51E82"/>
    <w:rsid w:val="00B55949"/>
    <w:rsid w:val="00B565DB"/>
    <w:rsid w:val="00B60B64"/>
    <w:rsid w:val="00B621A5"/>
    <w:rsid w:val="00B6276E"/>
    <w:rsid w:val="00B6449F"/>
    <w:rsid w:val="00B650B6"/>
    <w:rsid w:val="00B65C84"/>
    <w:rsid w:val="00B66432"/>
    <w:rsid w:val="00B6736C"/>
    <w:rsid w:val="00B72D06"/>
    <w:rsid w:val="00B73064"/>
    <w:rsid w:val="00B73C97"/>
    <w:rsid w:val="00B73EC2"/>
    <w:rsid w:val="00B74326"/>
    <w:rsid w:val="00B7652C"/>
    <w:rsid w:val="00B76882"/>
    <w:rsid w:val="00B7732F"/>
    <w:rsid w:val="00B779E2"/>
    <w:rsid w:val="00B80FE2"/>
    <w:rsid w:val="00B875B0"/>
    <w:rsid w:val="00B87DC7"/>
    <w:rsid w:val="00B91531"/>
    <w:rsid w:val="00B9299B"/>
    <w:rsid w:val="00B93789"/>
    <w:rsid w:val="00B95D92"/>
    <w:rsid w:val="00B97EEE"/>
    <w:rsid w:val="00BA0B49"/>
    <w:rsid w:val="00BA3D4A"/>
    <w:rsid w:val="00BAC79A"/>
    <w:rsid w:val="00BB5C02"/>
    <w:rsid w:val="00BB75EA"/>
    <w:rsid w:val="00BC0942"/>
    <w:rsid w:val="00BC2CA6"/>
    <w:rsid w:val="00BC364F"/>
    <w:rsid w:val="00BC40A0"/>
    <w:rsid w:val="00BC4A82"/>
    <w:rsid w:val="00BC4CD1"/>
    <w:rsid w:val="00BE06AB"/>
    <w:rsid w:val="00BE0FBF"/>
    <w:rsid w:val="00BE246B"/>
    <w:rsid w:val="00BE4B7A"/>
    <w:rsid w:val="00BE7CF4"/>
    <w:rsid w:val="00BF086A"/>
    <w:rsid w:val="00BF2200"/>
    <w:rsid w:val="00BF2911"/>
    <w:rsid w:val="00BF291A"/>
    <w:rsid w:val="00BF3D91"/>
    <w:rsid w:val="00BF52E4"/>
    <w:rsid w:val="00BF555D"/>
    <w:rsid w:val="00C00899"/>
    <w:rsid w:val="00C0271D"/>
    <w:rsid w:val="00C03654"/>
    <w:rsid w:val="00C05D68"/>
    <w:rsid w:val="00C05F9F"/>
    <w:rsid w:val="00C06862"/>
    <w:rsid w:val="00C07B9A"/>
    <w:rsid w:val="00C115A3"/>
    <w:rsid w:val="00C1181D"/>
    <w:rsid w:val="00C119C7"/>
    <w:rsid w:val="00C1437B"/>
    <w:rsid w:val="00C169E1"/>
    <w:rsid w:val="00C21850"/>
    <w:rsid w:val="00C2330C"/>
    <w:rsid w:val="00C23AAD"/>
    <w:rsid w:val="00C25985"/>
    <w:rsid w:val="00C25CFC"/>
    <w:rsid w:val="00C265AC"/>
    <w:rsid w:val="00C269BF"/>
    <w:rsid w:val="00C26DE3"/>
    <w:rsid w:val="00C26F0A"/>
    <w:rsid w:val="00C2751C"/>
    <w:rsid w:val="00C276A9"/>
    <w:rsid w:val="00C3048B"/>
    <w:rsid w:val="00C304AA"/>
    <w:rsid w:val="00C312BE"/>
    <w:rsid w:val="00C332F1"/>
    <w:rsid w:val="00C375CD"/>
    <w:rsid w:val="00C375F3"/>
    <w:rsid w:val="00C379BE"/>
    <w:rsid w:val="00C37AE8"/>
    <w:rsid w:val="00C37EAD"/>
    <w:rsid w:val="00C40158"/>
    <w:rsid w:val="00C4042C"/>
    <w:rsid w:val="00C41B18"/>
    <w:rsid w:val="00C4242B"/>
    <w:rsid w:val="00C43A46"/>
    <w:rsid w:val="00C46C23"/>
    <w:rsid w:val="00C4736F"/>
    <w:rsid w:val="00C506FB"/>
    <w:rsid w:val="00C50719"/>
    <w:rsid w:val="00C5071E"/>
    <w:rsid w:val="00C508F5"/>
    <w:rsid w:val="00C53457"/>
    <w:rsid w:val="00C535D6"/>
    <w:rsid w:val="00C56058"/>
    <w:rsid w:val="00C60F96"/>
    <w:rsid w:val="00C61BE9"/>
    <w:rsid w:val="00C66ACA"/>
    <w:rsid w:val="00C679F0"/>
    <w:rsid w:val="00C67A89"/>
    <w:rsid w:val="00C7209C"/>
    <w:rsid w:val="00C729EE"/>
    <w:rsid w:val="00C72A29"/>
    <w:rsid w:val="00C75C5E"/>
    <w:rsid w:val="00C77622"/>
    <w:rsid w:val="00C77E99"/>
    <w:rsid w:val="00C77F86"/>
    <w:rsid w:val="00C803F8"/>
    <w:rsid w:val="00C80991"/>
    <w:rsid w:val="00C80B6A"/>
    <w:rsid w:val="00C811A9"/>
    <w:rsid w:val="00C81316"/>
    <w:rsid w:val="00C85992"/>
    <w:rsid w:val="00C867B0"/>
    <w:rsid w:val="00C875D4"/>
    <w:rsid w:val="00C934AA"/>
    <w:rsid w:val="00C94A98"/>
    <w:rsid w:val="00C94E32"/>
    <w:rsid w:val="00C95096"/>
    <w:rsid w:val="00C96DBF"/>
    <w:rsid w:val="00C97213"/>
    <w:rsid w:val="00C975AA"/>
    <w:rsid w:val="00CA13FF"/>
    <w:rsid w:val="00CA2913"/>
    <w:rsid w:val="00CA7983"/>
    <w:rsid w:val="00CB062F"/>
    <w:rsid w:val="00CB2C06"/>
    <w:rsid w:val="00CB647E"/>
    <w:rsid w:val="00CB72B9"/>
    <w:rsid w:val="00CB7BAB"/>
    <w:rsid w:val="00CC25AA"/>
    <w:rsid w:val="00CC2F86"/>
    <w:rsid w:val="00CC425F"/>
    <w:rsid w:val="00CC43FA"/>
    <w:rsid w:val="00CC49EC"/>
    <w:rsid w:val="00CC5497"/>
    <w:rsid w:val="00CC6AC9"/>
    <w:rsid w:val="00CC7AE2"/>
    <w:rsid w:val="00CD1AEA"/>
    <w:rsid w:val="00CD6F50"/>
    <w:rsid w:val="00CD7776"/>
    <w:rsid w:val="00CD7D89"/>
    <w:rsid w:val="00CE137B"/>
    <w:rsid w:val="00CE2335"/>
    <w:rsid w:val="00CE329F"/>
    <w:rsid w:val="00CE33DA"/>
    <w:rsid w:val="00CE3D1C"/>
    <w:rsid w:val="00CE4FAA"/>
    <w:rsid w:val="00CE5B75"/>
    <w:rsid w:val="00CE5DFD"/>
    <w:rsid w:val="00CE7187"/>
    <w:rsid w:val="00CF2EE7"/>
    <w:rsid w:val="00CF4B92"/>
    <w:rsid w:val="00CF4EDD"/>
    <w:rsid w:val="00CF6996"/>
    <w:rsid w:val="00D02593"/>
    <w:rsid w:val="00D03A4D"/>
    <w:rsid w:val="00D07976"/>
    <w:rsid w:val="00D100C4"/>
    <w:rsid w:val="00D1691F"/>
    <w:rsid w:val="00D1726F"/>
    <w:rsid w:val="00D213EC"/>
    <w:rsid w:val="00D25127"/>
    <w:rsid w:val="00D26B3A"/>
    <w:rsid w:val="00D26E52"/>
    <w:rsid w:val="00D274A5"/>
    <w:rsid w:val="00D302AE"/>
    <w:rsid w:val="00D318E5"/>
    <w:rsid w:val="00D372EE"/>
    <w:rsid w:val="00D4268E"/>
    <w:rsid w:val="00D45B3E"/>
    <w:rsid w:val="00D47BEC"/>
    <w:rsid w:val="00D502EB"/>
    <w:rsid w:val="00D505D8"/>
    <w:rsid w:val="00D51849"/>
    <w:rsid w:val="00D52B74"/>
    <w:rsid w:val="00D544DC"/>
    <w:rsid w:val="00D600A2"/>
    <w:rsid w:val="00D60DBB"/>
    <w:rsid w:val="00D631D0"/>
    <w:rsid w:val="00D65576"/>
    <w:rsid w:val="00D660D5"/>
    <w:rsid w:val="00D70DB9"/>
    <w:rsid w:val="00D72FE7"/>
    <w:rsid w:val="00D73390"/>
    <w:rsid w:val="00D73433"/>
    <w:rsid w:val="00D81E5B"/>
    <w:rsid w:val="00D84CEC"/>
    <w:rsid w:val="00D86EFE"/>
    <w:rsid w:val="00D90F86"/>
    <w:rsid w:val="00D914C0"/>
    <w:rsid w:val="00D91554"/>
    <w:rsid w:val="00D917EB"/>
    <w:rsid w:val="00D92395"/>
    <w:rsid w:val="00D944A2"/>
    <w:rsid w:val="00D9483F"/>
    <w:rsid w:val="00D94CF2"/>
    <w:rsid w:val="00D94D8D"/>
    <w:rsid w:val="00D97E75"/>
    <w:rsid w:val="00DA1A37"/>
    <w:rsid w:val="00DA1C8B"/>
    <w:rsid w:val="00DA2FB1"/>
    <w:rsid w:val="00DA5FE2"/>
    <w:rsid w:val="00DA69A3"/>
    <w:rsid w:val="00DA752D"/>
    <w:rsid w:val="00DB0BD2"/>
    <w:rsid w:val="00DB15FD"/>
    <w:rsid w:val="00DB19A1"/>
    <w:rsid w:val="00DB40B0"/>
    <w:rsid w:val="00DB53EF"/>
    <w:rsid w:val="00DB7C92"/>
    <w:rsid w:val="00DC2B8A"/>
    <w:rsid w:val="00DC3426"/>
    <w:rsid w:val="00DC36B0"/>
    <w:rsid w:val="00DC67A2"/>
    <w:rsid w:val="00DC7A0E"/>
    <w:rsid w:val="00DD2104"/>
    <w:rsid w:val="00DD2123"/>
    <w:rsid w:val="00DD2FE0"/>
    <w:rsid w:val="00DD4CEA"/>
    <w:rsid w:val="00DD7A7E"/>
    <w:rsid w:val="00DD7D99"/>
    <w:rsid w:val="00DE062E"/>
    <w:rsid w:val="00DE0694"/>
    <w:rsid w:val="00DE10EC"/>
    <w:rsid w:val="00DE1D5E"/>
    <w:rsid w:val="00DE5B79"/>
    <w:rsid w:val="00DE5D97"/>
    <w:rsid w:val="00DE60A7"/>
    <w:rsid w:val="00DE7024"/>
    <w:rsid w:val="00DE7179"/>
    <w:rsid w:val="00DE71E8"/>
    <w:rsid w:val="00DE74D3"/>
    <w:rsid w:val="00DF2885"/>
    <w:rsid w:val="00DF3855"/>
    <w:rsid w:val="00DF5E78"/>
    <w:rsid w:val="00DF74C4"/>
    <w:rsid w:val="00DF7931"/>
    <w:rsid w:val="00E04A8F"/>
    <w:rsid w:val="00E06769"/>
    <w:rsid w:val="00E107B2"/>
    <w:rsid w:val="00E13AE3"/>
    <w:rsid w:val="00E16266"/>
    <w:rsid w:val="00E16AF1"/>
    <w:rsid w:val="00E170A4"/>
    <w:rsid w:val="00E17275"/>
    <w:rsid w:val="00E220FE"/>
    <w:rsid w:val="00E23ADB"/>
    <w:rsid w:val="00E2593A"/>
    <w:rsid w:val="00E2596C"/>
    <w:rsid w:val="00E25D37"/>
    <w:rsid w:val="00E3267B"/>
    <w:rsid w:val="00E32870"/>
    <w:rsid w:val="00E33BD6"/>
    <w:rsid w:val="00E34302"/>
    <w:rsid w:val="00E34475"/>
    <w:rsid w:val="00E34483"/>
    <w:rsid w:val="00E35CC2"/>
    <w:rsid w:val="00E35D00"/>
    <w:rsid w:val="00E37D49"/>
    <w:rsid w:val="00E434AF"/>
    <w:rsid w:val="00E4383F"/>
    <w:rsid w:val="00E43AFD"/>
    <w:rsid w:val="00E47F04"/>
    <w:rsid w:val="00E50086"/>
    <w:rsid w:val="00E5277F"/>
    <w:rsid w:val="00E5342F"/>
    <w:rsid w:val="00E536AE"/>
    <w:rsid w:val="00E55B14"/>
    <w:rsid w:val="00E57CE8"/>
    <w:rsid w:val="00E61116"/>
    <w:rsid w:val="00E626B6"/>
    <w:rsid w:val="00E62F09"/>
    <w:rsid w:val="00E65E2B"/>
    <w:rsid w:val="00E66632"/>
    <w:rsid w:val="00E66DDE"/>
    <w:rsid w:val="00E71EE6"/>
    <w:rsid w:val="00E7248D"/>
    <w:rsid w:val="00E759DF"/>
    <w:rsid w:val="00E7617A"/>
    <w:rsid w:val="00E811D3"/>
    <w:rsid w:val="00E820CA"/>
    <w:rsid w:val="00E82792"/>
    <w:rsid w:val="00E8305D"/>
    <w:rsid w:val="00E83252"/>
    <w:rsid w:val="00E87314"/>
    <w:rsid w:val="00E8777A"/>
    <w:rsid w:val="00E87DC6"/>
    <w:rsid w:val="00E87F23"/>
    <w:rsid w:val="00E92808"/>
    <w:rsid w:val="00E93BF5"/>
    <w:rsid w:val="00E942B8"/>
    <w:rsid w:val="00E9468B"/>
    <w:rsid w:val="00E95418"/>
    <w:rsid w:val="00E959B3"/>
    <w:rsid w:val="00E96D52"/>
    <w:rsid w:val="00E97F32"/>
    <w:rsid w:val="00EA13F5"/>
    <w:rsid w:val="00EA44B8"/>
    <w:rsid w:val="00EA4DD6"/>
    <w:rsid w:val="00EA507C"/>
    <w:rsid w:val="00EA7B17"/>
    <w:rsid w:val="00EB0045"/>
    <w:rsid w:val="00EB074A"/>
    <w:rsid w:val="00EB3B08"/>
    <w:rsid w:val="00EB4DD3"/>
    <w:rsid w:val="00EC11B4"/>
    <w:rsid w:val="00EC35C5"/>
    <w:rsid w:val="00EC4764"/>
    <w:rsid w:val="00EC7406"/>
    <w:rsid w:val="00ED14A4"/>
    <w:rsid w:val="00ED22EB"/>
    <w:rsid w:val="00ED28BD"/>
    <w:rsid w:val="00ED2DC3"/>
    <w:rsid w:val="00ED48A2"/>
    <w:rsid w:val="00ED5934"/>
    <w:rsid w:val="00ED60E1"/>
    <w:rsid w:val="00ED6420"/>
    <w:rsid w:val="00ED6D97"/>
    <w:rsid w:val="00ED70B6"/>
    <w:rsid w:val="00EE0089"/>
    <w:rsid w:val="00EE4770"/>
    <w:rsid w:val="00EE6B3F"/>
    <w:rsid w:val="00EE76F3"/>
    <w:rsid w:val="00EE779F"/>
    <w:rsid w:val="00EE78BE"/>
    <w:rsid w:val="00EF0296"/>
    <w:rsid w:val="00EF11C2"/>
    <w:rsid w:val="00EF2A40"/>
    <w:rsid w:val="00EF2AEF"/>
    <w:rsid w:val="00EF3023"/>
    <w:rsid w:val="00EF43D9"/>
    <w:rsid w:val="00EF5676"/>
    <w:rsid w:val="00EF590F"/>
    <w:rsid w:val="00EF718E"/>
    <w:rsid w:val="00F00DFB"/>
    <w:rsid w:val="00F041F2"/>
    <w:rsid w:val="00F07804"/>
    <w:rsid w:val="00F079BB"/>
    <w:rsid w:val="00F13C38"/>
    <w:rsid w:val="00F142A6"/>
    <w:rsid w:val="00F20A94"/>
    <w:rsid w:val="00F214F3"/>
    <w:rsid w:val="00F22F95"/>
    <w:rsid w:val="00F23B18"/>
    <w:rsid w:val="00F301ED"/>
    <w:rsid w:val="00F3081F"/>
    <w:rsid w:val="00F31542"/>
    <w:rsid w:val="00F33E1C"/>
    <w:rsid w:val="00F37DAE"/>
    <w:rsid w:val="00F402A3"/>
    <w:rsid w:val="00F40C7F"/>
    <w:rsid w:val="00F42241"/>
    <w:rsid w:val="00F428DE"/>
    <w:rsid w:val="00F437D3"/>
    <w:rsid w:val="00F457AE"/>
    <w:rsid w:val="00F525BB"/>
    <w:rsid w:val="00F54576"/>
    <w:rsid w:val="00F54F53"/>
    <w:rsid w:val="00F55236"/>
    <w:rsid w:val="00F6029A"/>
    <w:rsid w:val="00F60E68"/>
    <w:rsid w:val="00F6279A"/>
    <w:rsid w:val="00F62EC1"/>
    <w:rsid w:val="00F62F30"/>
    <w:rsid w:val="00F6351B"/>
    <w:rsid w:val="00F63D7E"/>
    <w:rsid w:val="00F6458F"/>
    <w:rsid w:val="00F7127A"/>
    <w:rsid w:val="00F71353"/>
    <w:rsid w:val="00F751DE"/>
    <w:rsid w:val="00F76312"/>
    <w:rsid w:val="00F76AEB"/>
    <w:rsid w:val="00F76C71"/>
    <w:rsid w:val="00F770A8"/>
    <w:rsid w:val="00F77D43"/>
    <w:rsid w:val="00F811C5"/>
    <w:rsid w:val="00F83266"/>
    <w:rsid w:val="00F834DA"/>
    <w:rsid w:val="00F83586"/>
    <w:rsid w:val="00F85962"/>
    <w:rsid w:val="00F85C9F"/>
    <w:rsid w:val="00F90C9F"/>
    <w:rsid w:val="00F91057"/>
    <w:rsid w:val="00F915FC"/>
    <w:rsid w:val="00F92E7F"/>
    <w:rsid w:val="00F93E27"/>
    <w:rsid w:val="00FA26BB"/>
    <w:rsid w:val="00FA304A"/>
    <w:rsid w:val="00FA5A25"/>
    <w:rsid w:val="00FB2464"/>
    <w:rsid w:val="00FB5CFC"/>
    <w:rsid w:val="00FB699E"/>
    <w:rsid w:val="00FC02DE"/>
    <w:rsid w:val="00FC14E2"/>
    <w:rsid w:val="00FC2B68"/>
    <w:rsid w:val="00FC372C"/>
    <w:rsid w:val="00FC71B1"/>
    <w:rsid w:val="00FC732F"/>
    <w:rsid w:val="00FD3277"/>
    <w:rsid w:val="00FD5D7F"/>
    <w:rsid w:val="00FD6443"/>
    <w:rsid w:val="00FD68B8"/>
    <w:rsid w:val="00FD6935"/>
    <w:rsid w:val="00FD6CC1"/>
    <w:rsid w:val="00FD706B"/>
    <w:rsid w:val="00FD7A66"/>
    <w:rsid w:val="00FD7AE2"/>
    <w:rsid w:val="00FE18FD"/>
    <w:rsid w:val="00FE1B7C"/>
    <w:rsid w:val="00FE4761"/>
    <w:rsid w:val="00FE5252"/>
    <w:rsid w:val="00FE6430"/>
    <w:rsid w:val="00FE773D"/>
    <w:rsid w:val="00FF1B97"/>
    <w:rsid w:val="00FF6A65"/>
    <w:rsid w:val="0134099A"/>
    <w:rsid w:val="0349C48A"/>
    <w:rsid w:val="05574881"/>
    <w:rsid w:val="06F318E2"/>
    <w:rsid w:val="08C5D97F"/>
    <w:rsid w:val="09FDE198"/>
    <w:rsid w:val="0A7ED20E"/>
    <w:rsid w:val="0C5029D3"/>
    <w:rsid w:val="0C782586"/>
    <w:rsid w:val="0D14AF44"/>
    <w:rsid w:val="0D918FED"/>
    <w:rsid w:val="0DA457E0"/>
    <w:rsid w:val="0F402841"/>
    <w:rsid w:val="1028DDF6"/>
    <w:rsid w:val="1100F344"/>
    <w:rsid w:val="129CC3A5"/>
    <w:rsid w:val="13F88E15"/>
    <w:rsid w:val="14269B47"/>
    <w:rsid w:val="146A0F0E"/>
    <w:rsid w:val="14902359"/>
    <w:rsid w:val="1B1B7804"/>
    <w:rsid w:val="1EAE3E9D"/>
    <w:rsid w:val="1FB345F6"/>
    <w:rsid w:val="209EE41B"/>
    <w:rsid w:val="20B4BC94"/>
    <w:rsid w:val="218AB988"/>
    <w:rsid w:val="22039D32"/>
    <w:rsid w:val="22B9FCD2"/>
    <w:rsid w:val="232A0B09"/>
    <w:rsid w:val="240D7519"/>
    <w:rsid w:val="250274D2"/>
    <w:rsid w:val="250457C4"/>
    <w:rsid w:val="250741AF"/>
    <w:rsid w:val="26171F4A"/>
    <w:rsid w:val="269EF052"/>
    <w:rsid w:val="284EA631"/>
    <w:rsid w:val="2A688D1F"/>
    <w:rsid w:val="2A87C3DB"/>
    <w:rsid w:val="2D93FAFB"/>
    <w:rsid w:val="2ED034AC"/>
    <w:rsid w:val="2F052228"/>
    <w:rsid w:val="2F25E839"/>
    <w:rsid w:val="2F977519"/>
    <w:rsid w:val="30747947"/>
    <w:rsid w:val="309C72E3"/>
    <w:rsid w:val="31D4738F"/>
    <w:rsid w:val="3219682F"/>
    <w:rsid w:val="3284531D"/>
    <w:rsid w:val="35B053DF"/>
    <w:rsid w:val="360653E5"/>
    <w:rsid w:val="3618FFA1"/>
    <w:rsid w:val="36F0CD18"/>
    <w:rsid w:val="39C08D72"/>
    <w:rsid w:val="3BED0BAA"/>
    <w:rsid w:val="3C89473D"/>
    <w:rsid w:val="3F3F7CDA"/>
    <w:rsid w:val="404BF35E"/>
    <w:rsid w:val="405EB36F"/>
    <w:rsid w:val="40619C2B"/>
    <w:rsid w:val="42A8FC74"/>
    <w:rsid w:val="42AF8BC4"/>
    <w:rsid w:val="439B7DD4"/>
    <w:rsid w:val="46B951F0"/>
    <w:rsid w:val="46F774FD"/>
    <w:rsid w:val="47FBDF6C"/>
    <w:rsid w:val="47FC72C7"/>
    <w:rsid w:val="49FD96C4"/>
    <w:rsid w:val="4B829575"/>
    <w:rsid w:val="4E6BB44B"/>
    <w:rsid w:val="4FBA09BA"/>
    <w:rsid w:val="50C90DCA"/>
    <w:rsid w:val="50EDD9FE"/>
    <w:rsid w:val="52AFAD02"/>
    <w:rsid w:val="53EF2062"/>
    <w:rsid w:val="541A08A3"/>
    <w:rsid w:val="5838B2D9"/>
    <w:rsid w:val="5945E0B1"/>
    <w:rsid w:val="597399AB"/>
    <w:rsid w:val="5F25AE2A"/>
    <w:rsid w:val="5F7507AD"/>
    <w:rsid w:val="5F815CB4"/>
    <w:rsid w:val="605BF2DD"/>
    <w:rsid w:val="62263E1A"/>
    <w:rsid w:val="63362DD8"/>
    <w:rsid w:val="65732BFF"/>
    <w:rsid w:val="664B414D"/>
    <w:rsid w:val="66AF2215"/>
    <w:rsid w:val="690354F1"/>
    <w:rsid w:val="698E70B6"/>
    <w:rsid w:val="6B4F2046"/>
    <w:rsid w:val="6BBFB3F1"/>
    <w:rsid w:val="6D53FE5D"/>
    <w:rsid w:val="6D8E5184"/>
    <w:rsid w:val="6DEAC837"/>
    <w:rsid w:val="6EF36AE2"/>
    <w:rsid w:val="6F125390"/>
    <w:rsid w:val="709205E1"/>
    <w:rsid w:val="712EE95E"/>
    <w:rsid w:val="713B9A13"/>
    <w:rsid w:val="716F03E6"/>
    <w:rsid w:val="754BC82C"/>
    <w:rsid w:val="76025A81"/>
    <w:rsid w:val="761D3871"/>
    <w:rsid w:val="76746A23"/>
    <w:rsid w:val="78DD9E42"/>
    <w:rsid w:val="799B1984"/>
    <w:rsid w:val="7B4B2160"/>
    <w:rsid w:val="7D7E855A"/>
    <w:rsid w:val="7D9B8CF7"/>
    <w:rsid w:val="7F777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9E457"/>
  <w15:docId w15:val="{97255ECA-E9C9-4AEC-A1E2-40DDB823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Wingdings" w:hAnsi="Cambria Math" w:cs="Wingdings"/>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EE6"/>
    <w:pPr>
      <w:spacing w:after="200" w:line="276" w:lineRule="auto"/>
    </w:pPr>
    <w:rPr>
      <w:sz w:val="22"/>
      <w:szCs w:val="22"/>
      <w:lang w:val="es-CO" w:eastAsia="es-CO"/>
    </w:rPr>
  </w:style>
  <w:style w:type="paragraph" w:styleId="Ttulo1">
    <w:name w:val="heading 1"/>
    <w:basedOn w:val="Normal"/>
    <w:next w:val="Normal"/>
    <w:link w:val="Ttulo1Car"/>
    <w:uiPriority w:val="9"/>
    <w:qFormat/>
    <w:rsid w:val="00FD3277"/>
    <w:pPr>
      <w:keepNext/>
      <w:spacing w:before="240" w:after="60"/>
      <w:outlineLvl w:val="0"/>
    </w:pPr>
    <w:rPr>
      <w:b/>
      <w:bCs/>
      <w:kern w:val="32"/>
      <w:sz w:val="32"/>
      <w:szCs w:val="32"/>
    </w:rPr>
  </w:style>
  <w:style w:type="paragraph" w:styleId="Ttulo4">
    <w:name w:val="heading 4"/>
    <w:basedOn w:val="Normal"/>
    <w:next w:val="Normal"/>
    <w:link w:val="Ttulo4Car"/>
    <w:qFormat/>
    <w:rsid w:val="004B3820"/>
    <w:pPr>
      <w:keepNext/>
      <w:spacing w:after="0" w:line="240" w:lineRule="auto"/>
      <w:jc w:val="both"/>
      <w:outlineLvl w:val="3"/>
    </w:pPr>
    <w:rPr>
      <w:rFonts w:ascii="Courier New" w:hAnsi="Courier New"/>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mestamp">
    <w:name w:val="timestamp"/>
    <w:basedOn w:val="Fuentedeprrafopredeter"/>
    <w:rsid w:val="00955677"/>
  </w:style>
  <w:style w:type="paragraph" w:styleId="Textodeglobo">
    <w:name w:val="Balloon Text"/>
    <w:basedOn w:val="Normal"/>
    <w:link w:val="TextodegloboCar"/>
    <w:uiPriority w:val="99"/>
    <w:semiHidden/>
    <w:unhideWhenUsed/>
    <w:rsid w:val="00955677"/>
    <w:pPr>
      <w:spacing w:after="0" w:line="240" w:lineRule="auto"/>
    </w:pPr>
    <w:rPr>
      <w:rFonts w:ascii="Wingdings" w:hAnsi="Wingdings"/>
      <w:sz w:val="16"/>
      <w:szCs w:val="16"/>
    </w:rPr>
  </w:style>
  <w:style w:type="character" w:customStyle="1" w:styleId="TextodegloboCar">
    <w:name w:val="Texto de globo Car"/>
    <w:link w:val="Textodeglobo"/>
    <w:uiPriority w:val="99"/>
    <w:semiHidden/>
    <w:rsid w:val="00955677"/>
    <w:rPr>
      <w:rFonts w:ascii="Wingdings" w:hAnsi="Wingdings" w:cs="Wingdings"/>
      <w:sz w:val="16"/>
      <w:szCs w:val="16"/>
    </w:rPr>
  </w:style>
  <w:style w:type="paragraph" w:customStyle="1" w:styleId="Cuadrculamedia1-nfasis21">
    <w:name w:val="Cuadrícula media 1 - Énfasis 21"/>
    <w:basedOn w:val="Normal"/>
    <w:link w:val="MediumGrid1-Accent2Char"/>
    <w:uiPriority w:val="34"/>
    <w:qFormat/>
    <w:rsid w:val="00955677"/>
    <w:pPr>
      <w:ind w:left="720"/>
      <w:contextualSpacing/>
    </w:pPr>
  </w:style>
  <w:style w:type="paragraph" w:styleId="NormalWeb">
    <w:name w:val="Normal (Web)"/>
    <w:basedOn w:val="Normal"/>
    <w:uiPriority w:val="99"/>
    <w:unhideWhenUsed/>
    <w:rsid w:val="00F76312"/>
    <w:pPr>
      <w:spacing w:before="100" w:beforeAutospacing="1" w:after="100" w:afterAutospacing="1" w:line="240" w:lineRule="auto"/>
    </w:pPr>
    <w:rPr>
      <w:rFonts w:ascii="Wingdings" w:hAnsi="Wingdings"/>
      <w:sz w:val="24"/>
      <w:szCs w:val="24"/>
      <w:lang w:eastAsia="es-MX"/>
    </w:rPr>
  </w:style>
  <w:style w:type="character" w:customStyle="1" w:styleId="apple-converted-space">
    <w:name w:val="apple-converted-space"/>
    <w:basedOn w:val="Fuentedeprrafopredeter"/>
    <w:rsid w:val="00F76312"/>
  </w:style>
  <w:style w:type="character" w:styleId="Refdecomentario">
    <w:name w:val="annotation reference"/>
    <w:uiPriority w:val="99"/>
    <w:semiHidden/>
    <w:unhideWhenUsed/>
    <w:rsid w:val="00336FA8"/>
    <w:rPr>
      <w:sz w:val="16"/>
      <w:szCs w:val="16"/>
    </w:rPr>
  </w:style>
  <w:style w:type="paragraph" w:styleId="Textocomentario">
    <w:name w:val="annotation text"/>
    <w:basedOn w:val="Normal"/>
    <w:link w:val="TextocomentarioCar"/>
    <w:uiPriority w:val="99"/>
    <w:unhideWhenUsed/>
    <w:rsid w:val="00336FA8"/>
    <w:pPr>
      <w:spacing w:line="240" w:lineRule="auto"/>
    </w:pPr>
    <w:rPr>
      <w:sz w:val="20"/>
      <w:szCs w:val="20"/>
    </w:rPr>
  </w:style>
  <w:style w:type="character" w:customStyle="1" w:styleId="TextocomentarioCar">
    <w:name w:val="Texto comentario Car"/>
    <w:link w:val="Textocomentario"/>
    <w:uiPriority w:val="99"/>
    <w:rsid w:val="00336FA8"/>
    <w:rPr>
      <w:sz w:val="20"/>
      <w:szCs w:val="20"/>
    </w:rPr>
  </w:style>
  <w:style w:type="paragraph" w:styleId="Asuntodelcomentario">
    <w:name w:val="annotation subject"/>
    <w:basedOn w:val="Textocomentario"/>
    <w:next w:val="Textocomentario"/>
    <w:link w:val="AsuntodelcomentarioCar"/>
    <w:uiPriority w:val="99"/>
    <w:semiHidden/>
    <w:unhideWhenUsed/>
    <w:rsid w:val="00336FA8"/>
    <w:rPr>
      <w:b/>
      <w:bCs/>
    </w:rPr>
  </w:style>
  <w:style w:type="character" w:customStyle="1" w:styleId="AsuntodelcomentarioCar">
    <w:name w:val="Asunto del comentario Car"/>
    <w:link w:val="Asuntodelcomentario"/>
    <w:uiPriority w:val="99"/>
    <w:semiHidden/>
    <w:rsid w:val="00336FA8"/>
    <w:rPr>
      <w:b/>
      <w:bCs/>
      <w:sz w:val="20"/>
      <w:szCs w:val="20"/>
    </w:rPr>
  </w:style>
  <w:style w:type="character" w:styleId="Hipervnculo">
    <w:name w:val="Hyperlink"/>
    <w:uiPriority w:val="99"/>
    <w:unhideWhenUsed/>
    <w:rsid w:val="00270B81"/>
    <w:rPr>
      <w:color w:val="0000FF"/>
      <w:u w:val="single"/>
    </w:rPr>
  </w:style>
  <w:style w:type="paragraph" w:customStyle="1" w:styleId="Default">
    <w:name w:val="Default"/>
    <w:link w:val="DefaultCar"/>
    <w:rsid w:val="00A31EDA"/>
    <w:pPr>
      <w:autoSpaceDE w:val="0"/>
      <w:autoSpaceDN w:val="0"/>
      <w:adjustRightInd w:val="0"/>
    </w:pPr>
    <w:rPr>
      <w:rFonts w:cs="Cambria Math"/>
      <w:color w:val="000000"/>
      <w:sz w:val="24"/>
      <w:szCs w:val="24"/>
      <w:lang w:val="es-CO" w:eastAsia="es-CO"/>
    </w:rPr>
  </w:style>
  <w:style w:type="paragraph" w:styleId="Encabezado">
    <w:name w:val="header"/>
    <w:basedOn w:val="Normal"/>
    <w:link w:val="EncabezadoCar"/>
    <w:uiPriority w:val="99"/>
    <w:unhideWhenUsed/>
    <w:rsid w:val="009142FB"/>
    <w:pPr>
      <w:tabs>
        <w:tab w:val="center" w:pos="4419"/>
        <w:tab w:val="right" w:pos="8838"/>
      </w:tabs>
      <w:spacing w:after="0" w:line="240" w:lineRule="auto"/>
    </w:pPr>
  </w:style>
  <w:style w:type="character" w:customStyle="1" w:styleId="EncabezadoCar">
    <w:name w:val="Encabezado Car"/>
    <w:link w:val="Encabezado"/>
    <w:uiPriority w:val="99"/>
    <w:rsid w:val="009142FB"/>
    <w:rPr>
      <w:sz w:val="22"/>
      <w:szCs w:val="22"/>
    </w:rPr>
  </w:style>
  <w:style w:type="paragraph" w:styleId="Piedepgina">
    <w:name w:val="footer"/>
    <w:basedOn w:val="Normal"/>
    <w:link w:val="PiedepginaCar"/>
    <w:uiPriority w:val="99"/>
    <w:unhideWhenUsed/>
    <w:rsid w:val="009142FB"/>
    <w:pPr>
      <w:tabs>
        <w:tab w:val="center" w:pos="4419"/>
        <w:tab w:val="right" w:pos="8838"/>
      </w:tabs>
      <w:spacing w:after="0" w:line="240" w:lineRule="auto"/>
    </w:pPr>
  </w:style>
  <w:style w:type="character" w:customStyle="1" w:styleId="PiedepginaCar">
    <w:name w:val="Pie de página Car"/>
    <w:link w:val="Piedepgina"/>
    <w:uiPriority w:val="99"/>
    <w:rsid w:val="009142FB"/>
    <w:rPr>
      <w:sz w:val="22"/>
      <w:szCs w:val="22"/>
    </w:rPr>
  </w:style>
  <w:style w:type="paragraph" w:styleId="Textonotaalfinal">
    <w:name w:val="endnote text"/>
    <w:basedOn w:val="Normal"/>
    <w:link w:val="TextonotaalfinalCar"/>
    <w:uiPriority w:val="99"/>
    <w:semiHidden/>
    <w:unhideWhenUsed/>
    <w:rsid w:val="009378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7882"/>
  </w:style>
  <w:style w:type="character" w:styleId="Refdenotaalfinal">
    <w:name w:val="endnote reference"/>
    <w:uiPriority w:val="99"/>
    <w:semiHidden/>
    <w:unhideWhenUsed/>
    <w:rsid w:val="00937882"/>
    <w:rPr>
      <w:vertAlign w:val="superscript"/>
    </w:rPr>
  </w:style>
  <w:style w:type="character" w:customStyle="1" w:styleId="a">
    <w:name w:val="a"/>
    <w:basedOn w:val="Fuentedeprrafopredeter"/>
    <w:rsid w:val="002D6665"/>
  </w:style>
  <w:style w:type="character" w:customStyle="1" w:styleId="l7">
    <w:name w:val="l7"/>
    <w:basedOn w:val="Fuentedeprrafopredeter"/>
    <w:rsid w:val="002D6665"/>
  </w:style>
  <w:style w:type="character" w:customStyle="1" w:styleId="l8">
    <w:name w:val="l8"/>
    <w:basedOn w:val="Fuentedeprrafopredeter"/>
    <w:rsid w:val="002D6665"/>
  </w:style>
  <w:style w:type="character" w:customStyle="1" w:styleId="l6">
    <w:name w:val="l6"/>
    <w:basedOn w:val="Fuentedeprrafopredeter"/>
    <w:rsid w:val="002D6665"/>
  </w:style>
  <w:style w:type="paragraph" w:styleId="Textonotapie">
    <w:name w:val="footnote text"/>
    <w:basedOn w:val="Normal"/>
    <w:link w:val="TextonotapieCar"/>
    <w:uiPriority w:val="99"/>
    <w:semiHidden/>
    <w:unhideWhenUsed/>
    <w:rsid w:val="00C875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75D4"/>
  </w:style>
  <w:style w:type="character" w:styleId="Refdenotaalpie">
    <w:name w:val="footnote reference"/>
    <w:uiPriority w:val="99"/>
    <w:semiHidden/>
    <w:unhideWhenUsed/>
    <w:rsid w:val="00C875D4"/>
    <w:rPr>
      <w:vertAlign w:val="superscript"/>
    </w:rPr>
  </w:style>
  <w:style w:type="table" w:styleId="Tablaconcuadrcula">
    <w:name w:val="Table Grid"/>
    <w:basedOn w:val="Tablanormal"/>
    <w:uiPriority w:val="39"/>
    <w:rsid w:val="008567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edio1-nfasis11">
    <w:name w:val="Sombreado medio 1 - Énfasis 11"/>
    <w:uiPriority w:val="1"/>
    <w:qFormat/>
    <w:rsid w:val="0096598F"/>
    <w:pPr>
      <w:suppressAutoHyphens/>
    </w:pPr>
    <w:rPr>
      <w:rFonts w:cs="Cambria Math"/>
      <w:sz w:val="22"/>
      <w:szCs w:val="22"/>
      <w:lang w:val="es-CO" w:eastAsia="ar-SA"/>
    </w:rPr>
  </w:style>
  <w:style w:type="table" w:styleId="Sombreadoclaro-nfasis2">
    <w:name w:val="Light Shading Accent 2"/>
    <w:basedOn w:val="Tablanormal"/>
    <w:uiPriority w:val="60"/>
    <w:qFormat/>
    <w:rsid w:val="009021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2-nfasis3">
    <w:name w:val="Medium Shading 2 Accent 3"/>
    <w:basedOn w:val="Tablanormal"/>
    <w:uiPriority w:val="60"/>
    <w:rsid w:val="009021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2-nfasis4">
    <w:name w:val="Medium Shading 2 Accent 4"/>
    <w:basedOn w:val="Tablanormal"/>
    <w:uiPriority w:val="60"/>
    <w:rsid w:val="009021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0"/>
    <w:rsid w:val="009021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amedia2-nfasis3">
    <w:name w:val="Medium List 2 Accent 3"/>
    <w:basedOn w:val="Tablanormal"/>
    <w:uiPriority w:val="62"/>
    <w:rsid w:val="0022280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odyText21">
    <w:name w:val="Body Text 21"/>
    <w:basedOn w:val="Normal"/>
    <w:rsid w:val="001830C9"/>
    <w:pPr>
      <w:tabs>
        <w:tab w:val="left" w:pos="7477"/>
      </w:tabs>
      <w:overflowPunct w:val="0"/>
      <w:autoSpaceDE w:val="0"/>
      <w:autoSpaceDN w:val="0"/>
      <w:adjustRightInd w:val="0"/>
      <w:spacing w:after="0" w:line="240" w:lineRule="auto"/>
      <w:ind w:right="616"/>
      <w:jc w:val="both"/>
      <w:textAlignment w:val="baseline"/>
    </w:pPr>
    <w:rPr>
      <w:rFonts w:ascii="Symbol" w:hAnsi="Symbol"/>
      <w:szCs w:val="20"/>
      <w:lang w:val="es-ES" w:eastAsia="es-ES"/>
    </w:rPr>
  </w:style>
  <w:style w:type="paragraph" w:styleId="Textoindependiente">
    <w:name w:val="Body Text"/>
    <w:basedOn w:val="Normal"/>
    <w:link w:val="TextoindependienteCar"/>
    <w:rsid w:val="00355A0A"/>
    <w:pPr>
      <w:overflowPunct w:val="0"/>
      <w:autoSpaceDE w:val="0"/>
      <w:autoSpaceDN w:val="0"/>
      <w:adjustRightInd w:val="0"/>
      <w:spacing w:after="0" w:line="240" w:lineRule="auto"/>
      <w:jc w:val="both"/>
      <w:textAlignment w:val="baseline"/>
    </w:pPr>
    <w:rPr>
      <w:rFonts w:ascii="Symbol" w:hAnsi="Symbol"/>
      <w:szCs w:val="20"/>
      <w:lang w:val="es-ES" w:eastAsia="es-ES"/>
    </w:rPr>
  </w:style>
  <w:style w:type="character" w:customStyle="1" w:styleId="TextoindependienteCar">
    <w:name w:val="Texto independiente Car"/>
    <w:link w:val="Textoindependiente"/>
    <w:rsid w:val="00355A0A"/>
    <w:rPr>
      <w:rFonts w:ascii="Symbol" w:hAnsi="Symbol"/>
      <w:sz w:val="22"/>
      <w:lang w:val="es-ES" w:eastAsia="es-ES"/>
    </w:rPr>
  </w:style>
  <w:style w:type="character" w:customStyle="1" w:styleId="MediumGrid1-Accent2Char">
    <w:name w:val="Medium Grid 1 - Accent 2 Char"/>
    <w:link w:val="Cuadrculamedia1-nfasis21"/>
    <w:uiPriority w:val="34"/>
    <w:rsid w:val="00985BFF"/>
    <w:rPr>
      <w:sz w:val="22"/>
      <w:szCs w:val="22"/>
    </w:rPr>
  </w:style>
  <w:style w:type="character" w:customStyle="1" w:styleId="Ttulo4Car">
    <w:name w:val="Título 4 Car"/>
    <w:link w:val="Ttulo4"/>
    <w:rsid w:val="004B3820"/>
    <w:rPr>
      <w:rFonts w:ascii="Courier New" w:hAnsi="Courier New"/>
      <w:b/>
      <w:sz w:val="24"/>
      <w:lang w:eastAsia="es-ES"/>
    </w:rPr>
  </w:style>
  <w:style w:type="paragraph" w:customStyle="1" w:styleId="Listavistosa-nfasis11">
    <w:name w:val="Lista vistosa - Énfasis 11"/>
    <w:basedOn w:val="Normal"/>
    <w:uiPriority w:val="72"/>
    <w:qFormat/>
    <w:rsid w:val="00047D0A"/>
    <w:pPr>
      <w:ind w:left="708"/>
    </w:pPr>
  </w:style>
  <w:style w:type="character" w:customStyle="1" w:styleId="Ttulo1Car">
    <w:name w:val="Título 1 Car"/>
    <w:link w:val="Ttulo1"/>
    <w:uiPriority w:val="9"/>
    <w:rsid w:val="00FD3277"/>
    <w:rPr>
      <w:rFonts w:ascii="Cambria Math" w:hAnsi="Cambria Math"/>
      <w:b/>
      <w:bCs/>
      <w:kern w:val="32"/>
      <w:sz w:val="32"/>
      <w:szCs w:val="32"/>
    </w:rPr>
  </w:style>
  <w:style w:type="paragraph" w:styleId="Prrafodelista">
    <w:name w:val="List Paragraph"/>
    <w:aliases w:val="List,titulo 3,Bullet List,FooterText,numbered,Paragraphe de liste1,Bulletr List Paragraph,列出段落,列出段落1,List Paragraph21,Listeafsnit1,Parágrafo da Lista1,Normal. Viñetas,Párrafo numerado,Cita textual,Bullets,Ha,Testimonios"/>
    <w:basedOn w:val="Normal"/>
    <w:link w:val="PrrafodelistaCar"/>
    <w:uiPriority w:val="34"/>
    <w:qFormat/>
    <w:rsid w:val="00BE0FBF"/>
    <w:pPr>
      <w:spacing w:after="0" w:line="240" w:lineRule="auto"/>
      <w:ind w:left="708"/>
    </w:pPr>
    <w:rPr>
      <w:rFonts w:ascii="Wingdings" w:hAnsi="Wingdings"/>
      <w:sz w:val="24"/>
      <w:szCs w:val="24"/>
      <w:lang w:val="es-ES" w:eastAsia="es-ES"/>
    </w:rPr>
  </w:style>
  <w:style w:type="character" w:customStyle="1" w:styleId="PrrafodelistaCar">
    <w:name w:val="Párrafo de lista Car"/>
    <w:aliases w:val="List Car,titulo 3 Car,Bullet List Car,FooterText Car,numbered Car,Paragraphe de liste1 Car,Bulletr List Paragraph Car,列出段落 Car,列出段落1 Car,List Paragraph21 Car,Listeafsnit1 Car,Parágrafo da Lista1 Car,Normal. Viñetas Car,Bullets Car"/>
    <w:link w:val="Prrafodelista"/>
    <w:uiPriority w:val="34"/>
    <w:qFormat/>
    <w:rsid w:val="00BE0FBF"/>
    <w:rPr>
      <w:rFonts w:ascii="Wingdings" w:hAnsi="Wingdings"/>
      <w:sz w:val="24"/>
      <w:szCs w:val="24"/>
      <w:lang w:val="es-ES" w:eastAsia="es-ES"/>
    </w:rPr>
  </w:style>
  <w:style w:type="paragraph" w:customStyle="1" w:styleId="xmsonormal">
    <w:name w:val="x_msonormal"/>
    <w:basedOn w:val="Normal"/>
    <w:rsid w:val="00E65E2B"/>
    <w:pPr>
      <w:spacing w:before="100" w:beforeAutospacing="1" w:after="100" w:afterAutospacing="1" w:line="240" w:lineRule="auto"/>
    </w:pPr>
    <w:rPr>
      <w:rFonts w:ascii="Wingdings" w:hAnsi="Wingdings"/>
      <w:sz w:val="24"/>
      <w:szCs w:val="24"/>
    </w:rPr>
  </w:style>
  <w:style w:type="paragraph" w:styleId="Descripcin">
    <w:name w:val="caption"/>
    <w:basedOn w:val="Normal"/>
    <w:next w:val="Normal"/>
    <w:unhideWhenUsed/>
    <w:qFormat/>
    <w:rsid w:val="00943AC0"/>
    <w:pPr>
      <w:spacing w:line="240" w:lineRule="auto"/>
    </w:pPr>
    <w:rPr>
      <w:i/>
      <w:iCs/>
      <w:color w:val="44546A"/>
      <w:sz w:val="18"/>
      <w:szCs w:val="18"/>
    </w:rPr>
  </w:style>
  <w:style w:type="character" w:customStyle="1" w:styleId="DefaultCar">
    <w:name w:val="Default Car"/>
    <w:link w:val="Default"/>
    <w:locked/>
    <w:rsid w:val="00943AC0"/>
    <w:rPr>
      <w:rFonts w:cs="Cambria Math"/>
      <w:color w:val="000000"/>
      <w:sz w:val="24"/>
      <w:szCs w:val="24"/>
    </w:rPr>
  </w:style>
  <w:style w:type="paragraph" w:customStyle="1" w:styleId="Cuadrculamedia1-nfasis210">
    <w:name w:val="Cuadrícula media 1 - Énfasis 21"/>
    <w:basedOn w:val="Normal"/>
    <w:uiPriority w:val="34"/>
    <w:qFormat/>
    <w:rsid w:val="003C7B5F"/>
    <w:pPr>
      <w:ind w:left="720"/>
      <w:contextualSpacing/>
    </w:pPr>
  </w:style>
  <w:style w:type="paragraph" w:styleId="Revisin">
    <w:name w:val="Revision"/>
    <w:hidden/>
    <w:uiPriority w:val="71"/>
    <w:unhideWhenUsed/>
    <w:rsid w:val="00F62F30"/>
    <w:rPr>
      <w:sz w:val="22"/>
      <w:szCs w:val="22"/>
      <w:lang w:val="es-CO" w:eastAsia="es-CO"/>
    </w:rPr>
  </w:style>
  <w:style w:type="character" w:styleId="Mencinsinresolver">
    <w:name w:val="Unresolved Mention"/>
    <w:uiPriority w:val="99"/>
    <w:semiHidden/>
    <w:unhideWhenUsed/>
    <w:rsid w:val="00EE76F3"/>
    <w:rPr>
      <w:color w:val="605E5C"/>
      <w:shd w:val="clear" w:color="auto" w:fill="E1DFDD"/>
    </w:rPr>
  </w:style>
  <w:style w:type="character" w:styleId="Mencionar">
    <w:name w:val="Mention"/>
    <w:basedOn w:val="Fuentedeprrafopredeter"/>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EF4D6698-35A2-4010-AC42-5C56E6F36069}">
    <t:Anchor>
      <t:Comment id="22703044"/>
    </t:Anchor>
    <t:History>
      <t:Event id="{446A4DCD-1F50-4E98-8EE4-5365A9D8CF97}" time="2021-01-14T14:44:25.49Z">
        <t:Attribution userId="S::maria.urdaneta@savethechildren.org::2548520a-e9ac-4b49-963c-83618530df6a" userProvider="AD" userName="Urdaneta, Maria"/>
        <t:Anchor>
          <t:Comment id="955391138"/>
        </t:Anchor>
        <t:Create/>
      </t:Event>
      <t:Event id="{80EB6D70-278B-40B8-84C9-70EDF6F66820}" time="2021-01-14T14:44:25.49Z">
        <t:Attribution userId="S::maria.urdaneta@savethechildren.org::2548520a-e9ac-4b49-963c-83618530df6a" userProvider="AD" userName="Urdaneta, Maria"/>
        <t:Anchor>
          <t:Comment id="955391138"/>
        </t:Anchor>
        <t:Assign userId="S::diana.pulido@savethechildren.org::eda55a9a-5d52-42cd-8ef8-6c9c73dd33d0" userProvider="AD" userName="Pulido, Diana"/>
      </t:Event>
      <t:Event id="{F3FB9EAC-F61B-4221-A5BE-E604A123BF17}" time="2021-01-14T14:44:25.49Z">
        <t:Attribution userId="S::maria.urdaneta@savethechildren.org::2548520a-e9ac-4b49-963c-83618530df6a" userProvider="AD" userName="Urdaneta, Maria"/>
        <t:Anchor>
          <t:Comment id="955391138"/>
        </t:Anchor>
        <t:SetTitle title="@Pulido, Diana"/>
      </t:Event>
    </t:History>
  </t:Task>
  <t:Task id="{EDC48375-2CFB-40E8-B2D0-0A699157A862}">
    <t:Anchor>
      <t:Comment id="597730044"/>
    </t:Anchor>
    <t:History>
      <t:Event id="{3C20BA55-4B97-4AEA-AF8D-6C49E6783614}" time="2021-01-14T14:46:05.461Z">
        <t:Attribution userId="S::maria.urdaneta@savethechildren.org::2548520a-e9ac-4b49-963c-83618530df6a" userProvider="AD" userName="Urdaneta, Maria"/>
        <t:Anchor>
          <t:Comment id="1400122503"/>
        </t:Anchor>
        <t:Create/>
      </t:Event>
      <t:Event id="{E1A630F7-67BC-41F3-B6AC-18A25964A0CD}" time="2021-01-14T14:46:05.461Z">
        <t:Attribution userId="S::maria.urdaneta@savethechildren.org::2548520a-e9ac-4b49-963c-83618530df6a" userProvider="AD" userName="Urdaneta, Maria"/>
        <t:Anchor>
          <t:Comment id="1400122503"/>
        </t:Anchor>
        <t:Assign userId="S::diana.pulido@savethechildren.org::eda55a9a-5d52-42cd-8ef8-6c9c73dd33d0" userProvider="AD" userName="Pulido, Diana"/>
      </t:Event>
      <t:Event id="{2193B0F1-A829-4F41-B9DB-4EB4520B43D8}" time="2021-01-14T14:46:05.461Z">
        <t:Attribution userId="S::maria.urdaneta@savethechildren.org::2548520a-e9ac-4b49-963c-83618530df6a" userProvider="AD" userName="Urdaneta, Maria"/>
        <t:Anchor>
          <t:Comment id="1400122503"/>
        </t:Anchor>
        <t:SetTitle title="@Pulido, Diana Sugiero reducir el anticipo a un 20%; ya que esto deber{ia ser suficiente para cubrir los desplazamientos y perdiem que haya lugar."/>
      </t:Event>
      <t:Event id="{7ED708FE-85AC-4559-B80D-42407C4854C5}" time="2021-01-18T14:00:26.203Z">
        <t:Attribution userId="S::maria.urdaneta@savethechildren.org::2548520a-e9ac-4b49-963c-83618530df6a" userProvider="AD" userName="Urdaneta, Maria"/>
        <t:Progress percentComplete="100"/>
      </t:Event>
    </t:History>
  </t:Task>
  <t:Task id="{A9C2D630-B20C-4C0F-813C-F363518AD1F5}">
    <t:Anchor>
      <t:Comment id="299797299"/>
    </t:Anchor>
    <t:History>
      <t:Event id="{4C590464-6B51-43C1-8657-F0595365A66C}" time="2021-01-14T14:53:13.609Z">
        <t:Attribution userId="S::maria.urdaneta@savethechildren.org::2548520a-e9ac-4b49-963c-83618530df6a" userProvider="AD" userName="Urdaneta, Maria"/>
        <t:Anchor>
          <t:Comment id="299797299"/>
        </t:Anchor>
        <t:Create/>
      </t:Event>
      <t:Event id="{7A143085-A2C5-48B5-89B3-0FBC742BE97B}" time="2021-01-14T14:53:13.609Z">
        <t:Attribution userId="S::maria.urdaneta@savethechildren.org::2548520a-e9ac-4b49-963c-83618530df6a" userProvider="AD" userName="Urdaneta, Maria"/>
        <t:Anchor>
          <t:Comment id="299797299"/>
        </t:Anchor>
        <t:Assign userId="S::maira.jaime@savethechildren.org::011348d2-7f24-4eb1-8b03-c0dfb7089f55" userProvider="AD" userName="Jaime, Maira"/>
      </t:Event>
      <t:Event id="{E3464A92-EF2B-4D6F-A01A-FFE3474B6FA3}" time="2021-01-14T14:53:13.609Z">
        <t:Attribution userId="S::maria.urdaneta@savethechildren.org::2548520a-e9ac-4b49-963c-83618530df6a" userProvider="AD" userName="Urdaneta, Maria"/>
        <t:Anchor>
          <t:Comment id="299797299"/>
        </t:Anchor>
        <t:SetTitle title="@Jaime, Maira este aplica para personas naturales? Probablemente este investigador sea un individuo, no una organizacion."/>
      </t:Event>
      <t:Event id="{062BA928-D92E-4BF5-99B6-08FA7A059B75}" time="2021-01-14T20:49:04.766Z">
        <t:Attribution userId="S::maria.urdaneta@savethechildren.org::2548520a-e9ac-4b49-963c-83618530df6a" userProvider="AD" userName="Urdaneta, Maria"/>
        <t:Progress percentComplete="100"/>
      </t:Event>
    </t:History>
  </t:Task>
  <t:Task id="{B382C908-69B1-488C-9FF7-D19A9FD8E40E}">
    <t:Anchor>
      <t:Comment id="1994401042"/>
    </t:Anchor>
    <t:History>
      <t:Event id="{75F2D37B-87ED-49D7-9418-BE00EB8B5E6A}" time="2021-01-14T14:53:53.944Z">
        <t:Attribution userId="S::maria.urdaneta@savethechildren.org::2548520a-e9ac-4b49-963c-83618530df6a" userProvider="AD" userName="Urdaneta, Maria"/>
        <t:Anchor>
          <t:Comment id="1994401042"/>
        </t:Anchor>
        <t:Create/>
      </t:Event>
      <t:Event id="{A2F21AC3-42CE-4AC3-ADAD-C3CD3D297E03}" time="2021-01-14T14:53:53.944Z">
        <t:Attribution userId="S::maria.urdaneta@savethechildren.org::2548520a-e9ac-4b49-963c-83618530df6a" userProvider="AD" userName="Urdaneta, Maria"/>
        <t:Anchor>
          <t:Comment id="1994401042"/>
        </t:Anchor>
        <t:Assign userId="S::diana.pulido@savethechildren.org::eda55a9a-5d52-42cd-8ef8-6c9c73dd33d0" userProvider="AD" userName="Pulido, Diana"/>
      </t:Event>
      <t:Event id="{85B4DAA6-8164-45EB-BED2-C1ECF6827E20}" time="2021-01-14T14:53:53.944Z">
        <t:Attribution userId="S::maria.urdaneta@savethechildren.org::2548520a-e9ac-4b49-963c-83618530df6a" userProvider="AD" userName="Urdaneta, Maria"/>
        <t:Anchor>
          <t:Comment id="1994401042"/>
        </t:Anchor>
        <t:SetTitle title="@Pulido, Diana No es tan claro esto. Explicar mejor"/>
      </t:Event>
      <t:Event id="{D1403723-B2E5-4F14-AF6F-5674935DBD88}" time="2021-01-14T17:29:13.067Z">
        <t:Attribution userId="S::diana.pulido@savethechildren.org::eda55a9a-5d52-42cd-8ef8-6c9c73dd33d0" userProvider="AD" userName="Pulido, Diana"/>
        <t:Progress percentComplete="100"/>
      </t:Event>
    </t:History>
  </t:Task>
  <t:Task id="{627E1840-4816-462E-829D-7C19DEA2546F}">
    <t:Anchor>
      <t:Comment id="457927450"/>
    </t:Anchor>
    <t:History>
      <t:Event id="{EC9ECF05-9C83-41D9-B5A8-7400E7B3E0F1}" time="2021-01-14T14:54:45.024Z">
        <t:Attribution userId="S::maria.urdaneta@savethechildren.org::2548520a-e9ac-4b49-963c-83618530df6a" userProvider="AD" userName="Urdaneta, Maria"/>
        <t:Anchor>
          <t:Comment id="457927450"/>
        </t:Anchor>
        <t:Create/>
      </t:Event>
      <t:Event id="{ACED48E6-F069-4D54-A63C-B1A1C5A9F82C}" time="2021-01-14T14:54:45.024Z">
        <t:Attribution userId="S::maria.urdaneta@savethechildren.org::2548520a-e9ac-4b49-963c-83618530df6a" userProvider="AD" userName="Urdaneta, Maria"/>
        <t:Anchor>
          <t:Comment id="457927450"/>
        </t:Anchor>
        <t:Assign userId="S::maira.jaime@savethechildren.org::011348d2-7f24-4eb1-8b03-c0dfb7089f55" userProvider="AD" userName="Jaime, Maira"/>
      </t:Event>
      <t:Event id="{174FEA31-6B98-48BE-88D0-FF7FD01F2593}" time="2021-01-14T14:54:45.024Z">
        <t:Attribution userId="S::maria.urdaneta@savethechildren.org::2548520a-e9ac-4b49-963c-83618530df6a" userProvider="AD" userName="Urdaneta, Maria"/>
        <t:Anchor>
          <t:Comment id="457927450"/>
        </t:Anchor>
        <t:SetTitle title="@Jaime, Maira teniendo en cuenta esta restricción, favor revisar la poliza de salarios"/>
      </t:Event>
      <t:Event id="{ED738FB3-6061-4EC8-B03F-08F4DE67E1C7}" time="2021-01-14T20:49:10.065Z">
        <t:Attribution userId="S::maria.urdaneta@savethechildren.org::2548520a-e9ac-4b49-963c-83618530df6a" userProvider="AD" userName="Urdaneta, Mari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1665">
      <w:bodyDiv w:val="1"/>
      <w:marLeft w:val="0"/>
      <w:marRight w:val="0"/>
      <w:marTop w:val="0"/>
      <w:marBottom w:val="0"/>
      <w:divBdr>
        <w:top w:val="none" w:sz="0" w:space="0" w:color="auto"/>
        <w:left w:val="none" w:sz="0" w:space="0" w:color="auto"/>
        <w:bottom w:val="none" w:sz="0" w:space="0" w:color="auto"/>
        <w:right w:val="none" w:sz="0" w:space="0" w:color="auto"/>
      </w:divBdr>
    </w:div>
    <w:div w:id="128937242">
      <w:bodyDiv w:val="1"/>
      <w:marLeft w:val="0"/>
      <w:marRight w:val="0"/>
      <w:marTop w:val="0"/>
      <w:marBottom w:val="0"/>
      <w:divBdr>
        <w:top w:val="none" w:sz="0" w:space="0" w:color="auto"/>
        <w:left w:val="none" w:sz="0" w:space="0" w:color="auto"/>
        <w:bottom w:val="none" w:sz="0" w:space="0" w:color="auto"/>
        <w:right w:val="none" w:sz="0" w:space="0" w:color="auto"/>
      </w:divBdr>
    </w:div>
    <w:div w:id="133449806">
      <w:bodyDiv w:val="1"/>
      <w:marLeft w:val="0"/>
      <w:marRight w:val="0"/>
      <w:marTop w:val="0"/>
      <w:marBottom w:val="0"/>
      <w:divBdr>
        <w:top w:val="none" w:sz="0" w:space="0" w:color="auto"/>
        <w:left w:val="none" w:sz="0" w:space="0" w:color="auto"/>
        <w:bottom w:val="none" w:sz="0" w:space="0" w:color="auto"/>
        <w:right w:val="none" w:sz="0" w:space="0" w:color="auto"/>
      </w:divBdr>
    </w:div>
    <w:div w:id="234051617">
      <w:bodyDiv w:val="1"/>
      <w:marLeft w:val="0"/>
      <w:marRight w:val="0"/>
      <w:marTop w:val="0"/>
      <w:marBottom w:val="0"/>
      <w:divBdr>
        <w:top w:val="none" w:sz="0" w:space="0" w:color="auto"/>
        <w:left w:val="none" w:sz="0" w:space="0" w:color="auto"/>
        <w:bottom w:val="none" w:sz="0" w:space="0" w:color="auto"/>
        <w:right w:val="none" w:sz="0" w:space="0" w:color="auto"/>
      </w:divBdr>
    </w:div>
    <w:div w:id="338435430">
      <w:bodyDiv w:val="1"/>
      <w:marLeft w:val="0"/>
      <w:marRight w:val="0"/>
      <w:marTop w:val="0"/>
      <w:marBottom w:val="0"/>
      <w:divBdr>
        <w:top w:val="none" w:sz="0" w:space="0" w:color="auto"/>
        <w:left w:val="none" w:sz="0" w:space="0" w:color="auto"/>
        <w:bottom w:val="none" w:sz="0" w:space="0" w:color="auto"/>
        <w:right w:val="none" w:sz="0" w:space="0" w:color="auto"/>
      </w:divBdr>
    </w:div>
    <w:div w:id="363673946">
      <w:bodyDiv w:val="1"/>
      <w:marLeft w:val="0"/>
      <w:marRight w:val="0"/>
      <w:marTop w:val="0"/>
      <w:marBottom w:val="0"/>
      <w:divBdr>
        <w:top w:val="none" w:sz="0" w:space="0" w:color="auto"/>
        <w:left w:val="none" w:sz="0" w:space="0" w:color="auto"/>
        <w:bottom w:val="none" w:sz="0" w:space="0" w:color="auto"/>
        <w:right w:val="none" w:sz="0" w:space="0" w:color="auto"/>
      </w:divBdr>
    </w:div>
    <w:div w:id="453717255">
      <w:bodyDiv w:val="1"/>
      <w:marLeft w:val="0"/>
      <w:marRight w:val="0"/>
      <w:marTop w:val="0"/>
      <w:marBottom w:val="0"/>
      <w:divBdr>
        <w:top w:val="none" w:sz="0" w:space="0" w:color="auto"/>
        <w:left w:val="none" w:sz="0" w:space="0" w:color="auto"/>
        <w:bottom w:val="none" w:sz="0" w:space="0" w:color="auto"/>
        <w:right w:val="none" w:sz="0" w:space="0" w:color="auto"/>
      </w:divBdr>
    </w:div>
    <w:div w:id="480581350">
      <w:bodyDiv w:val="1"/>
      <w:marLeft w:val="0"/>
      <w:marRight w:val="0"/>
      <w:marTop w:val="0"/>
      <w:marBottom w:val="0"/>
      <w:divBdr>
        <w:top w:val="none" w:sz="0" w:space="0" w:color="auto"/>
        <w:left w:val="none" w:sz="0" w:space="0" w:color="auto"/>
        <w:bottom w:val="none" w:sz="0" w:space="0" w:color="auto"/>
        <w:right w:val="none" w:sz="0" w:space="0" w:color="auto"/>
      </w:divBdr>
    </w:div>
    <w:div w:id="534581328">
      <w:bodyDiv w:val="1"/>
      <w:marLeft w:val="0"/>
      <w:marRight w:val="0"/>
      <w:marTop w:val="0"/>
      <w:marBottom w:val="0"/>
      <w:divBdr>
        <w:top w:val="none" w:sz="0" w:space="0" w:color="auto"/>
        <w:left w:val="none" w:sz="0" w:space="0" w:color="auto"/>
        <w:bottom w:val="none" w:sz="0" w:space="0" w:color="auto"/>
        <w:right w:val="none" w:sz="0" w:space="0" w:color="auto"/>
      </w:divBdr>
    </w:div>
    <w:div w:id="553391625">
      <w:bodyDiv w:val="1"/>
      <w:marLeft w:val="0"/>
      <w:marRight w:val="0"/>
      <w:marTop w:val="0"/>
      <w:marBottom w:val="0"/>
      <w:divBdr>
        <w:top w:val="none" w:sz="0" w:space="0" w:color="auto"/>
        <w:left w:val="none" w:sz="0" w:space="0" w:color="auto"/>
        <w:bottom w:val="none" w:sz="0" w:space="0" w:color="auto"/>
        <w:right w:val="none" w:sz="0" w:space="0" w:color="auto"/>
      </w:divBdr>
      <w:divsChild>
        <w:div w:id="848639654">
          <w:marLeft w:val="0"/>
          <w:marRight w:val="0"/>
          <w:marTop w:val="0"/>
          <w:marBottom w:val="0"/>
          <w:divBdr>
            <w:top w:val="none" w:sz="0" w:space="0" w:color="auto"/>
            <w:left w:val="none" w:sz="0" w:space="0" w:color="auto"/>
            <w:bottom w:val="none" w:sz="0" w:space="0" w:color="auto"/>
            <w:right w:val="none" w:sz="0" w:space="0" w:color="auto"/>
          </w:divBdr>
        </w:div>
      </w:divsChild>
    </w:div>
    <w:div w:id="656619112">
      <w:bodyDiv w:val="1"/>
      <w:marLeft w:val="0"/>
      <w:marRight w:val="0"/>
      <w:marTop w:val="0"/>
      <w:marBottom w:val="0"/>
      <w:divBdr>
        <w:top w:val="none" w:sz="0" w:space="0" w:color="auto"/>
        <w:left w:val="none" w:sz="0" w:space="0" w:color="auto"/>
        <w:bottom w:val="none" w:sz="0" w:space="0" w:color="auto"/>
        <w:right w:val="none" w:sz="0" w:space="0" w:color="auto"/>
      </w:divBdr>
    </w:div>
    <w:div w:id="848566758">
      <w:bodyDiv w:val="1"/>
      <w:marLeft w:val="0"/>
      <w:marRight w:val="0"/>
      <w:marTop w:val="0"/>
      <w:marBottom w:val="0"/>
      <w:divBdr>
        <w:top w:val="none" w:sz="0" w:space="0" w:color="auto"/>
        <w:left w:val="none" w:sz="0" w:space="0" w:color="auto"/>
        <w:bottom w:val="none" w:sz="0" w:space="0" w:color="auto"/>
        <w:right w:val="none" w:sz="0" w:space="0" w:color="auto"/>
      </w:divBdr>
    </w:div>
    <w:div w:id="1127046461">
      <w:bodyDiv w:val="1"/>
      <w:marLeft w:val="0"/>
      <w:marRight w:val="0"/>
      <w:marTop w:val="0"/>
      <w:marBottom w:val="0"/>
      <w:divBdr>
        <w:top w:val="none" w:sz="0" w:space="0" w:color="auto"/>
        <w:left w:val="none" w:sz="0" w:space="0" w:color="auto"/>
        <w:bottom w:val="none" w:sz="0" w:space="0" w:color="auto"/>
        <w:right w:val="none" w:sz="0" w:space="0" w:color="auto"/>
      </w:divBdr>
    </w:div>
    <w:div w:id="1129666083">
      <w:bodyDiv w:val="1"/>
      <w:marLeft w:val="0"/>
      <w:marRight w:val="0"/>
      <w:marTop w:val="0"/>
      <w:marBottom w:val="0"/>
      <w:divBdr>
        <w:top w:val="none" w:sz="0" w:space="0" w:color="auto"/>
        <w:left w:val="none" w:sz="0" w:space="0" w:color="auto"/>
        <w:bottom w:val="none" w:sz="0" w:space="0" w:color="auto"/>
        <w:right w:val="none" w:sz="0" w:space="0" w:color="auto"/>
      </w:divBdr>
    </w:div>
    <w:div w:id="1183012176">
      <w:bodyDiv w:val="1"/>
      <w:marLeft w:val="0"/>
      <w:marRight w:val="0"/>
      <w:marTop w:val="0"/>
      <w:marBottom w:val="0"/>
      <w:divBdr>
        <w:top w:val="none" w:sz="0" w:space="0" w:color="auto"/>
        <w:left w:val="none" w:sz="0" w:space="0" w:color="auto"/>
        <w:bottom w:val="none" w:sz="0" w:space="0" w:color="auto"/>
        <w:right w:val="none" w:sz="0" w:space="0" w:color="auto"/>
      </w:divBdr>
    </w:div>
    <w:div w:id="1210534616">
      <w:bodyDiv w:val="1"/>
      <w:marLeft w:val="0"/>
      <w:marRight w:val="0"/>
      <w:marTop w:val="0"/>
      <w:marBottom w:val="0"/>
      <w:divBdr>
        <w:top w:val="none" w:sz="0" w:space="0" w:color="auto"/>
        <w:left w:val="none" w:sz="0" w:space="0" w:color="auto"/>
        <w:bottom w:val="none" w:sz="0" w:space="0" w:color="auto"/>
        <w:right w:val="none" w:sz="0" w:space="0" w:color="auto"/>
      </w:divBdr>
    </w:div>
    <w:div w:id="1277718241">
      <w:bodyDiv w:val="1"/>
      <w:marLeft w:val="0"/>
      <w:marRight w:val="0"/>
      <w:marTop w:val="0"/>
      <w:marBottom w:val="0"/>
      <w:divBdr>
        <w:top w:val="none" w:sz="0" w:space="0" w:color="auto"/>
        <w:left w:val="none" w:sz="0" w:space="0" w:color="auto"/>
        <w:bottom w:val="none" w:sz="0" w:space="0" w:color="auto"/>
        <w:right w:val="none" w:sz="0" w:space="0" w:color="auto"/>
      </w:divBdr>
    </w:div>
    <w:div w:id="1304114737">
      <w:bodyDiv w:val="1"/>
      <w:marLeft w:val="0"/>
      <w:marRight w:val="0"/>
      <w:marTop w:val="0"/>
      <w:marBottom w:val="0"/>
      <w:divBdr>
        <w:top w:val="none" w:sz="0" w:space="0" w:color="auto"/>
        <w:left w:val="none" w:sz="0" w:space="0" w:color="auto"/>
        <w:bottom w:val="none" w:sz="0" w:space="0" w:color="auto"/>
        <w:right w:val="none" w:sz="0" w:space="0" w:color="auto"/>
      </w:divBdr>
      <w:divsChild>
        <w:div w:id="317541427">
          <w:marLeft w:val="84"/>
          <w:marRight w:val="84"/>
          <w:marTop w:val="0"/>
          <w:marBottom w:val="84"/>
          <w:divBdr>
            <w:top w:val="single" w:sz="6" w:space="4" w:color="EEEEEE"/>
            <w:left w:val="none" w:sz="0" w:space="0" w:color="auto"/>
            <w:bottom w:val="none" w:sz="0" w:space="0" w:color="auto"/>
            <w:right w:val="none" w:sz="0" w:space="0" w:color="auto"/>
          </w:divBdr>
          <w:divsChild>
            <w:div w:id="1814059014">
              <w:marLeft w:val="670"/>
              <w:marRight w:val="0"/>
              <w:marTop w:val="0"/>
              <w:marBottom w:val="0"/>
              <w:divBdr>
                <w:top w:val="none" w:sz="0" w:space="0" w:color="auto"/>
                <w:left w:val="none" w:sz="0" w:space="0" w:color="auto"/>
                <w:bottom w:val="none" w:sz="0" w:space="0" w:color="auto"/>
                <w:right w:val="none" w:sz="0" w:space="0" w:color="auto"/>
              </w:divBdr>
              <w:divsChild>
                <w:div w:id="575627153">
                  <w:marLeft w:val="0"/>
                  <w:marRight w:val="0"/>
                  <w:marTop w:val="0"/>
                  <w:marBottom w:val="50"/>
                  <w:divBdr>
                    <w:top w:val="none" w:sz="0" w:space="0" w:color="auto"/>
                    <w:left w:val="none" w:sz="0" w:space="0" w:color="auto"/>
                    <w:bottom w:val="none" w:sz="0" w:space="0" w:color="auto"/>
                    <w:right w:val="none" w:sz="0" w:space="0" w:color="auto"/>
                  </w:divBdr>
                </w:div>
                <w:div w:id="212083331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514458852">
          <w:marLeft w:val="84"/>
          <w:marRight w:val="84"/>
          <w:marTop w:val="0"/>
          <w:marBottom w:val="84"/>
          <w:divBdr>
            <w:top w:val="single" w:sz="6" w:space="4" w:color="EEEEEE"/>
            <w:left w:val="none" w:sz="0" w:space="0" w:color="auto"/>
            <w:bottom w:val="none" w:sz="0" w:space="0" w:color="auto"/>
            <w:right w:val="none" w:sz="0" w:space="0" w:color="auto"/>
          </w:divBdr>
          <w:divsChild>
            <w:div w:id="1677227473">
              <w:marLeft w:val="0"/>
              <w:marRight w:val="0"/>
              <w:marTop w:val="0"/>
              <w:marBottom w:val="0"/>
              <w:divBdr>
                <w:top w:val="none" w:sz="0" w:space="0" w:color="auto"/>
                <w:left w:val="none" w:sz="0" w:space="0" w:color="auto"/>
                <w:bottom w:val="none" w:sz="0" w:space="0" w:color="auto"/>
                <w:right w:val="none" w:sz="0" w:space="0" w:color="auto"/>
              </w:divBdr>
            </w:div>
            <w:div w:id="1691222844">
              <w:marLeft w:val="670"/>
              <w:marRight w:val="0"/>
              <w:marTop w:val="0"/>
              <w:marBottom w:val="0"/>
              <w:divBdr>
                <w:top w:val="none" w:sz="0" w:space="0" w:color="auto"/>
                <w:left w:val="none" w:sz="0" w:space="0" w:color="auto"/>
                <w:bottom w:val="none" w:sz="0" w:space="0" w:color="auto"/>
                <w:right w:val="none" w:sz="0" w:space="0" w:color="auto"/>
              </w:divBdr>
              <w:divsChild>
                <w:div w:id="259027437">
                  <w:marLeft w:val="0"/>
                  <w:marRight w:val="0"/>
                  <w:marTop w:val="0"/>
                  <w:marBottom w:val="50"/>
                  <w:divBdr>
                    <w:top w:val="none" w:sz="0" w:space="0" w:color="auto"/>
                    <w:left w:val="none" w:sz="0" w:space="0" w:color="auto"/>
                    <w:bottom w:val="none" w:sz="0" w:space="0" w:color="auto"/>
                    <w:right w:val="none" w:sz="0" w:space="0" w:color="auto"/>
                  </w:divBdr>
                </w:div>
                <w:div w:id="1064108395">
                  <w:marLeft w:val="0"/>
                  <w:marRight w:val="0"/>
                  <w:marTop w:val="0"/>
                  <w:marBottom w:val="50"/>
                  <w:divBdr>
                    <w:top w:val="none" w:sz="0" w:space="0" w:color="auto"/>
                    <w:left w:val="none" w:sz="0" w:space="0" w:color="auto"/>
                    <w:bottom w:val="none" w:sz="0" w:space="0" w:color="auto"/>
                    <w:right w:val="none" w:sz="0" w:space="0" w:color="auto"/>
                  </w:divBdr>
                </w:div>
                <w:div w:id="186575160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515195750">
          <w:marLeft w:val="84"/>
          <w:marRight w:val="84"/>
          <w:marTop w:val="0"/>
          <w:marBottom w:val="84"/>
          <w:divBdr>
            <w:top w:val="single" w:sz="6" w:space="4" w:color="EEEEEE"/>
            <w:left w:val="none" w:sz="0" w:space="0" w:color="auto"/>
            <w:bottom w:val="none" w:sz="0" w:space="0" w:color="auto"/>
            <w:right w:val="none" w:sz="0" w:space="0" w:color="auto"/>
          </w:divBdr>
          <w:divsChild>
            <w:div w:id="494960529">
              <w:marLeft w:val="0"/>
              <w:marRight w:val="0"/>
              <w:marTop w:val="0"/>
              <w:marBottom w:val="0"/>
              <w:divBdr>
                <w:top w:val="none" w:sz="0" w:space="0" w:color="auto"/>
                <w:left w:val="none" w:sz="0" w:space="0" w:color="auto"/>
                <w:bottom w:val="none" w:sz="0" w:space="0" w:color="auto"/>
                <w:right w:val="none" w:sz="0" w:space="0" w:color="auto"/>
              </w:divBdr>
            </w:div>
            <w:div w:id="1233080243">
              <w:marLeft w:val="670"/>
              <w:marRight w:val="0"/>
              <w:marTop w:val="0"/>
              <w:marBottom w:val="0"/>
              <w:divBdr>
                <w:top w:val="none" w:sz="0" w:space="0" w:color="auto"/>
                <w:left w:val="none" w:sz="0" w:space="0" w:color="auto"/>
                <w:bottom w:val="none" w:sz="0" w:space="0" w:color="auto"/>
                <w:right w:val="none" w:sz="0" w:space="0" w:color="auto"/>
              </w:divBdr>
              <w:divsChild>
                <w:div w:id="261423448">
                  <w:marLeft w:val="0"/>
                  <w:marRight w:val="0"/>
                  <w:marTop w:val="0"/>
                  <w:marBottom w:val="50"/>
                  <w:divBdr>
                    <w:top w:val="none" w:sz="0" w:space="0" w:color="auto"/>
                    <w:left w:val="none" w:sz="0" w:space="0" w:color="auto"/>
                    <w:bottom w:val="none" w:sz="0" w:space="0" w:color="auto"/>
                    <w:right w:val="none" w:sz="0" w:space="0" w:color="auto"/>
                  </w:divBdr>
                </w:div>
                <w:div w:id="433136563">
                  <w:marLeft w:val="0"/>
                  <w:marRight w:val="0"/>
                  <w:marTop w:val="0"/>
                  <w:marBottom w:val="0"/>
                  <w:divBdr>
                    <w:top w:val="none" w:sz="0" w:space="0" w:color="auto"/>
                    <w:left w:val="none" w:sz="0" w:space="0" w:color="auto"/>
                    <w:bottom w:val="none" w:sz="0" w:space="0" w:color="auto"/>
                    <w:right w:val="none" w:sz="0" w:space="0" w:color="auto"/>
                  </w:divBdr>
                </w:div>
                <w:div w:id="50281783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660037236">
          <w:marLeft w:val="84"/>
          <w:marRight w:val="84"/>
          <w:marTop w:val="0"/>
          <w:marBottom w:val="84"/>
          <w:divBdr>
            <w:top w:val="single" w:sz="6" w:space="4" w:color="EEEEEE"/>
            <w:left w:val="none" w:sz="0" w:space="0" w:color="auto"/>
            <w:bottom w:val="none" w:sz="0" w:space="0" w:color="auto"/>
            <w:right w:val="none" w:sz="0" w:space="0" w:color="auto"/>
          </w:divBdr>
          <w:divsChild>
            <w:div w:id="271397188">
              <w:marLeft w:val="0"/>
              <w:marRight w:val="0"/>
              <w:marTop w:val="0"/>
              <w:marBottom w:val="0"/>
              <w:divBdr>
                <w:top w:val="none" w:sz="0" w:space="0" w:color="auto"/>
                <w:left w:val="none" w:sz="0" w:space="0" w:color="auto"/>
                <w:bottom w:val="none" w:sz="0" w:space="0" w:color="auto"/>
                <w:right w:val="none" w:sz="0" w:space="0" w:color="auto"/>
              </w:divBdr>
            </w:div>
            <w:div w:id="1228296776">
              <w:marLeft w:val="670"/>
              <w:marRight w:val="0"/>
              <w:marTop w:val="0"/>
              <w:marBottom w:val="0"/>
              <w:divBdr>
                <w:top w:val="none" w:sz="0" w:space="0" w:color="auto"/>
                <w:left w:val="none" w:sz="0" w:space="0" w:color="auto"/>
                <w:bottom w:val="none" w:sz="0" w:space="0" w:color="auto"/>
                <w:right w:val="none" w:sz="0" w:space="0" w:color="auto"/>
              </w:divBdr>
              <w:divsChild>
                <w:div w:id="130174839">
                  <w:marLeft w:val="0"/>
                  <w:marRight w:val="0"/>
                  <w:marTop w:val="0"/>
                  <w:marBottom w:val="50"/>
                  <w:divBdr>
                    <w:top w:val="none" w:sz="0" w:space="0" w:color="auto"/>
                    <w:left w:val="none" w:sz="0" w:space="0" w:color="auto"/>
                    <w:bottom w:val="none" w:sz="0" w:space="0" w:color="auto"/>
                    <w:right w:val="none" w:sz="0" w:space="0" w:color="auto"/>
                  </w:divBdr>
                </w:div>
                <w:div w:id="51885856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985938484">
          <w:marLeft w:val="84"/>
          <w:marRight w:val="84"/>
          <w:marTop w:val="0"/>
          <w:marBottom w:val="84"/>
          <w:divBdr>
            <w:top w:val="single" w:sz="6" w:space="4" w:color="EEEEEE"/>
            <w:left w:val="none" w:sz="0" w:space="0" w:color="auto"/>
            <w:bottom w:val="none" w:sz="0" w:space="0" w:color="auto"/>
            <w:right w:val="none" w:sz="0" w:space="0" w:color="auto"/>
          </w:divBdr>
          <w:divsChild>
            <w:div w:id="392505528">
              <w:marLeft w:val="670"/>
              <w:marRight w:val="0"/>
              <w:marTop w:val="0"/>
              <w:marBottom w:val="0"/>
              <w:divBdr>
                <w:top w:val="none" w:sz="0" w:space="0" w:color="auto"/>
                <w:left w:val="none" w:sz="0" w:space="0" w:color="auto"/>
                <w:bottom w:val="none" w:sz="0" w:space="0" w:color="auto"/>
                <w:right w:val="none" w:sz="0" w:space="0" w:color="auto"/>
              </w:divBdr>
              <w:divsChild>
                <w:div w:id="644311668">
                  <w:marLeft w:val="0"/>
                  <w:marRight w:val="0"/>
                  <w:marTop w:val="0"/>
                  <w:marBottom w:val="50"/>
                  <w:divBdr>
                    <w:top w:val="none" w:sz="0" w:space="0" w:color="auto"/>
                    <w:left w:val="none" w:sz="0" w:space="0" w:color="auto"/>
                    <w:bottom w:val="none" w:sz="0" w:space="0" w:color="auto"/>
                    <w:right w:val="none" w:sz="0" w:space="0" w:color="auto"/>
                  </w:divBdr>
                </w:div>
              </w:divsChild>
            </w:div>
            <w:div w:id="735515947">
              <w:marLeft w:val="0"/>
              <w:marRight w:val="0"/>
              <w:marTop w:val="0"/>
              <w:marBottom w:val="0"/>
              <w:divBdr>
                <w:top w:val="none" w:sz="0" w:space="0" w:color="auto"/>
                <w:left w:val="none" w:sz="0" w:space="0" w:color="auto"/>
                <w:bottom w:val="none" w:sz="0" w:space="0" w:color="auto"/>
                <w:right w:val="none" w:sz="0" w:space="0" w:color="auto"/>
              </w:divBdr>
            </w:div>
          </w:divsChild>
        </w:div>
        <w:div w:id="1021082991">
          <w:marLeft w:val="84"/>
          <w:marRight w:val="84"/>
          <w:marTop w:val="0"/>
          <w:marBottom w:val="84"/>
          <w:divBdr>
            <w:top w:val="single" w:sz="6" w:space="4" w:color="EEEEEE"/>
            <w:left w:val="none" w:sz="0" w:space="0" w:color="auto"/>
            <w:bottom w:val="none" w:sz="0" w:space="0" w:color="auto"/>
            <w:right w:val="none" w:sz="0" w:space="0" w:color="auto"/>
          </w:divBdr>
          <w:divsChild>
            <w:div w:id="367873931">
              <w:marLeft w:val="0"/>
              <w:marRight w:val="0"/>
              <w:marTop w:val="0"/>
              <w:marBottom w:val="0"/>
              <w:divBdr>
                <w:top w:val="none" w:sz="0" w:space="0" w:color="auto"/>
                <w:left w:val="none" w:sz="0" w:space="0" w:color="auto"/>
                <w:bottom w:val="none" w:sz="0" w:space="0" w:color="auto"/>
                <w:right w:val="none" w:sz="0" w:space="0" w:color="auto"/>
              </w:divBdr>
            </w:div>
            <w:div w:id="1267348075">
              <w:marLeft w:val="670"/>
              <w:marRight w:val="0"/>
              <w:marTop w:val="0"/>
              <w:marBottom w:val="0"/>
              <w:divBdr>
                <w:top w:val="none" w:sz="0" w:space="0" w:color="auto"/>
                <w:left w:val="none" w:sz="0" w:space="0" w:color="auto"/>
                <w:bottom w:val="none" w:sz="0" w:space="0" w:color="auto"/>
                <w:right w:val="none" w:sz="0" w:space="0" w:color="auto"/>
              </w:divBdr>
              <w:divsChild>
                <w:div w:id="969631911">
                  <w:marLeft w:val="0"/>
                  <w:marRight w:val="0"/>
                  <w:marTop w:val="0"/>
                  <w:marBottom w:val="50"/>
                  <w:divBdr>
                    <w:top w:val="none" w:sz="0" w:space="0" w:color="auto"/>
                    <w:left w:val="none" w:sz="0" w:space="0" w:color="auto"/>
                    <w:bottom w:val="none" w:sz="0" w:space="0" w:color="auto"/>
                    <w:right w:val="none" w:sz="0" w:space="0" w:color="auto"/>
                  </w:divBdr>
                </w:div>
                <w:div w:id="1118571489">
                  <w:marLeft w:val="0"/>
                  <w:marRight w:val="0"/>
                  <w:marTop w:val="0"/>
                  <w:marBottom w:val="50"/>
                  <w:divBdr>
                    <w:top w:val="none" w:sz="0" w:space="0" w:color="auto"/>
                    <w:left w:val="none" w:sz="0" w:space="0" w:color="auto"/>
                    <w:bottom w:val="none" w:sz="0" w:space="0" w:color="auto"/>
                    <w:right w:val="none" w:sz="0" w:space="0" w:color="auto"/>
                  </w:divBdr>
                </w:div>
                <w:div w:id="1451436807">
                  <w:marLeft w:val="0"/>
                  <w:marRight w:val="0"/>
                  <w:marTop w:val="0"/>
                  <w:marBottom w:val="50"/>
                  <w:divBdr>
                    <w:top w:val="none" w:sz="0" w:space="0" w:color="auto"/>
                    <w:left w:val="none" w:sz="0" w:space="0" w:color="auto"/>
                    <w:bottom w:val="none" w:sz="0" w:space="0" w:color="auto"/>
                    <w:right w:val="none" w:sz="0" w:space="0" w:color="auto"/>
                  </w:divBdr>
                </w:div>
                <w:div w:id="214145741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249387179">
          <w:marLeft w:val="84"/>
          <w:marRight w:val="84"/>
          <w:marTop w:val="0"/>
          <w:marBottom w:val="84"/>
          <w:divBdr>
            <w:top w:val="single" w:sz="6" w:space="4" w:color="EEEEEE"/>
            <w:left w:val="none" w:sz="0" w:space="0" w:color="auto"/>
            <w:bottom w:val="none" w:sz="0" w:space="0" w:color="auto"/>
            <w:right w:val="none" w:sz="0" w:space="0" w:color="auto"/>
          </w:divBdr>
          <w:divsChild>
            <w:div w:id="894706343">
              <w:marLeft w:val="0"/>
              <w:marRight w:val="0"/>
              <w:marTop w:val="0"/>
              <w:marBottom w:val="0"/>
              <w:divBdr>
                <w:top w:val="none" w:sz="0" w:space="0" w:color="auto"/>
                <w:left w:val="none" w:sz="0" w:space="0" w:color="auto"/>
                <w:bottom w:val="none" w:sz="0" w:space="0" w:color="auto"/>
                <w:right w:val="none" w:sz="0" w:space="0" w:color="auto"/>
              </w:divBdr>
            </w:div>
            <w:div w:id="1915772710">
              <w:marLeft w:val="670"/>
              <w:marRight w:val="0"/>
              <w:marTop w:val="0"/>
              <w:marBottom w:val="0"/>
              <w:divBdr>
                <w:top w:val="none" w:sz="0" w:space="0" w:color="auto"/>
                <w:left w:val="none" w:sz="0" w:space="0" w:color="auto"/>
                <w:bottom w:val="none" w:sz="0" w:space="0" w:color="auto"/>
                <w:right w:val="none" w:sz="0" w:space="0" w:color="auto"/>
              </w:divBdr>
              <w:divsChild>
                <w:div w:id="213328477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940916406">
          <w:marLeft w:val="84"/>
          <w:marRight w:val="84"/>
          <w:marTop w:val="0"/>
          <w:marBottom w:val="84"/>
          <w:divBdr>
            <w:top w:val="single" w:sz="6" w:space="4" w:color="EEEEEE"/>
            <w:left w:val="none" w:sz="0" w:space="0" w:color="auto"/>
            <w:bottom w:val="none" w:sz="0" w:space="0" w:color="auto"/>
            <w:right w:val="none" w:sz="0" w:space="0" w:color="auto"/>
          </w:divBdr>
          <w:divsChild>
            <w:div w:id="180752872">
              <w:marLeft w:val="670"/>
              <w:marRight w:val="0"/>
              <w:marTop w:val="0"/>
              <w:marBottom w:val="0"/>
              <w:divBdr>
                <w:top w:val="none" w:sz="0" w:space="0" w:color="auto"/>
                <w:left w:val="none" w:sz="0" w:space="0" w:color="auto"/>
                <w:bottom w:val="none" w:sz="0" w:space="0" w:color="auto"/>
                <w:right w:val="none" w:sz="0" w:space="0" w:color="auto"/>
              </w:divBdr>
              <w:divsChild>
                <w:div w:id="1774400846">
                  <w:marLeft w:val="0"/>
                  <w:marRight w:val="0"/>
                  <w:marTop w:val="0"/>
                  <w:marBottom w:val="50"/>
                  <w:divBdr>
                    <w:top w:val="none" w:sz="0" w:space="0" w:color="auto"/>
                    <w:left w:val="none" w:sz="0" w:space="0" w:color="auto"/>
                    <w:bottom w:val="none" w:sz="0" w:space="0" w:color="auto"/>
                    <w:right w:val="none" w:sz="0" w:space="0" w:color="auto"/>
                  </w:divBdr>
                </w:div>
              </w:divsChild>
            </w:div>
            <w:div w:id="1496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6085">
      <w:bodyDiv w:val="1"/>
      <w:marLeft w:val="0"/>
      <w:marRight w:val="0"/>
      <w:marTop w:val="0"/>
      <w:marBottom w:val="0"/>
      <w:divBdr>
        <w:top w:val="none" w:sz="0" w:space="0" w:color="auto"/>
        <w:left w:val="none" w:sz="0" w:space="0" w:color="auto"/>
        <w:bottom w:val="none" w:sz="0" w:space="0" w:color="auto"/>
        <w:right w:val="none" w:sz="0" w:space="0" w:color="auto"/>
      </w:divBdr>
    </w:div>
    <w:div w:id="1360273385">
      <w:bodyDiv w:val="1"/>
      <w:marLeft w:val="0"/>
      <w:marRight w:val="0"/>
      <w:marTop w:val="0"/>
      <w:marBottom w:val="0"/>
      <w:divBdr>
        <w:top w:val="none" w:sz="0" w:space="0" w:color="auto"/>
        <w:left w:val="none" w:sz="0" w:space="0" w:color="auto"/>
        <w:bottom w:val="none" w:sz="0" w:space="0" w:color="auto"/>
        <w:right w:val="none" w:sz="0" w:space="0" w:color="auto"/>
      </w:divBdr>
    </w:div>
    <w:div w:id="1372655723">
      <w:bodyDiv w:val="1"/>
      <w:marLeft w:val="0"/>
      <w:marRight w:val="0"/>
      <w:marTop w:val="0"/>
      <w:marBottom w:val="0"/>
      <w:divBdr>
        <w:top w:val="none" w:sz="0" w:space="0" w:color="auto"/>
        <w:left w:val="none" w:sz="0" w:space="0" w:color="auto"/>
        <w:bottom w:val="none" w:sz="0" w:space="0" w:color="auto"/>
        <w:right w:val="none" w:sz="0" w:space="0" w:color="auto"/>
      </w:divBdr>
    </w:div>
    <w:div w:id="1561595127">
      <w:bodyDiv w:val="1"/>
      <w:marLeft w:val="0"/>
      <w:marRight w:val="0"/>
      <w:marTop w:val="0"/>
      <w:marBottom w:val="0"/>
      <w:divBdr>
        <w:top w:val="none" w:sz="0" w:space="0" w:color="auto"/>
        <w:left w:val="none" w:sz="0" w:space="0" w:color="auto"/>
        <w:bottom w:val="none" w:sz="0" w:space="0" w:color="auto"/>
        <w:right w:val="none" w:sz="0" w:space="0" w:color="auto"/>
      </w:divBdr>
    </w:div>
    <w:div w:id="1581209173">
      <w:bodyDiv w:val="1"/>
      <w:marLeft w:val="0"/>
      <w:marRight w:val="0"/>
      <w:marTop w:val="0"/>
      <w:marBottom w:val="0"/>
      <w:divBdr>
        <w:top w:val="none" w:sz="0" w:space="0" w:color="auto"/>
        <w:left w:val="none" w:sz="0" w:space="0" w:color="auto"/>
        <w:bottom w:val="none" w:sz="0" w:space="0" w:color="auto"/>
        <w:right w:val="none" w:sz="0" w:space="0" w:color="auto"/>
      </w:divBdr>
    </w:div>
    <w:div w:id="1866169307">
      <w:bodyDiv w:val="1"/>
      <w:marLeft w:val="0"/>
      <w:marRight w:val="0"/>
      <w:marTop w:val="0"/>
      <w:marBottom w:val="0"/>
      <w:divBdr>
        <w:top w:val="none" w:sz="0" w:space="0" w:color="auto"/>
        <w:left w:val="none" w:sz="0" w:space="0" w:color="auto"/>
        <w:bottom w:val="none" w:sz="0" w:space="0" w:color="auto"/>
        <w:right w:val="none" w:sz="0" w:space="0" w:color="auto"/>
      </w:divBdr>
      <w:divsChild>
        <w:div w:id="394360096">
          <w:marLeft w:val="0"/>
          <w:marRight w:val="0"/>
          <w:marTop w:val="0"/>
          <w:marBottom w:val="0"/>
          <w:divBdr>
            <w:top w:val="none" w:sz="0" w:space="0" w:color="auto"/>
            <w:left w:val="none" w:sz="0" w:space="0" w:color="auto"/>
            <w:bottom w:val="none" w:sz="0" w:space="0" w:color="auto"/>
            <w:right w:val="none" w:sz="0" w:space="0" w:color="auto"/>
          </w:divBdr>
        </w:div>
        <w:div w:id="1195268603">
          <w:marLeft w:val="0"/>
          <w:marRight w:val="0"/>
          <w:marTop w:val="0"/>
          <w:marBottom w:val="0"/>
          <w:divBdr>
            <w:top w:val="none" w:sz="0" w:space="0" w:color="auto"/>
            <w:left w:val="none" w:sz="0" w:space="0" w:color="auto"/>
            <w:bottom w:val="none" w:sz="0" w:space="0" w:color="auto"/>
            <w:right w:val="none" w:sz="0" w:space="0" w:color="auto"/>
          </w:divBdr>
        </w:div>
        <w:div w:id="1578246105">
          <w:marLeft w:val="0"/>
          <w:marRight w:val="0"/>
          <w:marTop w:val="0"/>
          <w:marBottom w:val="0"/>
          <w:divBdr>
            <w:top w:val="none" w:sz="0" w:space="0" w:color="auto"/>
            <w:left w:val="none" w:sz="0" w:space="0" w:color="auto"/>
            <w:bottom w:val="none" w:sz="0" w:space="0" w:color="auto"/>
            <w:right w:val="none" w:sz="0" w:space="0" w:color="auto"/>
          </w:divBdr>
        </w:div>
      </w:divsChild>
    </w:div>
    <w:div w:id="1877307609">
      <w:bodyDiv w:val="1"/>
      <w:marLeft w:val="0"/>
      <w:marRight w:val="0"/>
      <w:marTop w:val="0"/>
      <w:marBottom w:val="0"/>
      <w:divBdr>
        <w:top w:val="none" w:sz="0" w:space="0" w:color="auto"/>
        <w:left w:val="none" w:sz="0" w:space="0" w:color="auto"/>
        <w:bottom w:val="none" w:sz="0" w:space="0" w:color="auto"/>
        <w:right w:val="none" w:sz="0" w:space="0" w:color="auto"/>
      </w:divBdr>
    </w:div>
    <w:div w:id="1884172254">
      <w:bodyDiv w:val="1"/>
      <w:marLeft w:val="0"/>
      <w:marRight w:val="0"/>
      <w:marTop w:val="0"/>
      <w:marBottom w:val="0"/>
      <w:divBdr>
        <w:top w:val="none" w:sz="0" w:space="0" w:color="auto"/>
        <w:left w:val="none" w:sz="0" w:space="0" w:color="auto"/>
        <w:bottom w:val="none" w:sz="0" w:space="0" w:color="auto"/>
        <w:right w:val="none" w:sz="0" w:space="0" w:color="auto"/>
      </w:divBdr>
    </w:div>
    <w:div w:id="1995183380">
      <w:bodyDiv w:val="1"/>
      <w:marLeft w:val="0"/>
      <w:marRight w:val="0"/>
      <w:marTop w:val="0"/>
      <w:marBottom w:val="0"/>
      <w:divBdr>
        <w:top w:val="none" w:sz="0" w:space="0" w:color="auto"/>
        <w:left w:val="none" w:sz="0" w:space="0" w:color="auto"/>
        <w:bottom w:val="none" w:sz="0" w:space="0" w:color="auto"/>
        <w:right w:val="none" w:sz="0" w:space="0" w:color="auto"/>
      </w:divBdr>
    </w:div>
    <w:div w:id="1998419139">
      <w:bodyDiv w:val="1"/>
      <w:marLeft w:val="0"/>
      <w:marRight w:val="0"/>
      <w:marTop w:val="0"/>
      <w:marBottom w:val="0"/>
      <w:divBdr>
        <w:top w:val="none" w:sz="0" w:space="0" w:color="auto"/>
        <w:left w:val="none" w:sz="0" w:space="0" w:color="auto"/>
        <w:bottom w:val="none" w:sz="0" w:space="0" w:color="auto"/>
        <w:right w:val="none" w:sz="0" w:space="0" w:color="auto"/>
      </w:divBdr>
    </w:div>
    <w:div w:id="2103913787">
      <w:bodyDiv w:val="1"/>
      <w:marLeft w:val="0"/>
      <w:marRight w:val="0"/>
      <w:marTop w:val="0"/>
      <w:marBottom w:val="0"/>
      <w:divBdr>
        <w:top w:val="none" w:sz="0" w:space="0" w:color="auto"/>
        <w:left w:val="none" w:sz="0" w:space="0" w:color="auto"/>
        <w:bottom w:val="none" w:sz="0" w:space="0" w:color="auto"/>
        <w:right w:val="none" w:sz="0" w:space="0" w:color="auto"/>
      </w:divBdr>
    </w:div>
    <w:div w:id="21293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uestas.proveedores@savethechildren.org" TargetMode="External"/><Relationship Id="rId13" Type="http://schemas.openxmlformats.org/officeDocument/2006/relationships/fontTable" Target="fontTable.xml"/><Relationship Id="R03543b8de12b4c10" Type="http://schemas.microsoft.com/office/2019/05/relationships/documenttasks" Target="task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9518466635eb4610"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atos@savethechildren.org.co" TargetMode="External"/><Relationship Id="rId5" Type="http://schemas.openxmlformats.org/officeDocument/2006/relationships/webSettings" Target="webSettings.xml"/><Relationship Id="rId10" Type="http://schemas.openxmlformats.org/officeDocument/2006/relationships/hyperlink" Target="mailto:propuestas.proveedores@savethechildren.org" TargetMode="External"/><Relationship Id="rId4" Type="http://schemas.openxmlformats.org/officeDocument/2006/relationships/settings" Target="settings.xml"/><Relationship Id="rId9" Type="http://schemas.openxmlformats.org/officeDocument/2006/relationships/hyperlink" Target="mailto:propuestas.proveedores@savethechildr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E30B-10BE-4A63-B972-E0949B9E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17</Pages>
  <Words>6801</Words>
  <Characters>37410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Jairo.delosRios</dc:creator>
  <cp:keywords/>
  <cp:lastModifiedBy>Velasquez, Yesid</cp:lastModifiedBy>
  <cp:revision>4</cp:revision>
  <cp:lastPrinted>2018-03-12T23:02:00Z</cp:lastPrinted>
  <dcterms:created xsi:type="dcterms:W3CDTF">2021-01-18T21:38:00Z</dcterms:created>
  <dcterms:modified xsi:type="dcterms:W3CDTF">2021-01-19T14:09:00Z</dcterms:modified>
</cp:coreProperties>
</file>